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56F" w:rsidRDefault="000C656F" w:rsidP="000C656F">
      <w:pPr>
        <w:spacing w:after="360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r>
        <w:rPr>
          <w:rFonts w:ascii="&amp;quot" w:eastAsia="Times New Roman" w:hAnsi="&amp;quot" w:cs="Times New Roman"/>
          <w:color w:val="333333"/>
          <w:sz w:val="24"/>
          <w:szCs w:val="24"/>
        </w:rPr>
        <w:t>Amendment #1 The following section is changed to the following:</w:t>
      </w:r>
    </w:p>
    <w:p w:rsidR="000C656F" w:rsidRDefault="000C656F" w:rsidP="000C656F">
      <w:pPr>
        <w:spacing w:after="360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5A7F34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5.  SCHEDULE OF RACES Schedule of Races will be as prescribed in Section 1 of the Notice of Race.  The ﬁrst warning for </w:t>
      </w:r>
      <w:r>
        <w:rPr>
          <w:rFonts w:ascii="&amp;quot" w:eastAsia="Times New Roman" w:hAnsi="&amp;quot" w:cs="Times New Roman"/>
          <w:color w:val="333333"/>
          <w:sz w:val="24"/>
          <w:szCs w:val="24"/>
        </w:rPr>
        <w:t xml:space="preserve">the Zukasky Memorial Race will be </w:t>
      </w:r>
      <w:r w:rsidRPr="005A7F34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scheduled for </w:t>
      </w:r>
      <w:r w:rsidRPr="00BC09BE">
        <w:rPr>
          <w:rFonts w:ascii="&amp;quot" w:eastAsia="Times New Roman" w:hAnsi="&amp;quot" w:cs="Times New Roman"/>
          <w:b/>
          <w:color w:val="333333"/>
          <w:sz w:val="24"/>
          <w:szCs w:val="24"/>
        </w:rPr>
        <w:t>1130 hours.</w:t>
      </w:r>
      <w:r w:rsidRPr="005A7F34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 </w:t>
      </w:r>
      <w:bookmarkStart w:id="0" w:name="_GoBack"/>
      <w:bookmarkEnd w:id="0"/>
    </w:p>
    <w:sectPr w:rsidR="000C6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6F"/>
    <w:rsid w:val="000C656F"/>
    <w:rsid w:val="0060630C"/>
    <w:rsid w:val="00D700E1"/>
    <w:rsid w:val="00E56349"/>
    <w:rsid w:val="00F1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70722-453E-41A9-8E55-B49ADAF2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6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Waller</dc:creator>
  <cp:keywords/>
  <dc:description/>
  <cp:lastModifiedBy>Don Waller</cp:lastModifiedBy>
  <cp:revision>1</cp:revision>
  <dcterms:created xsi:type="dcterms:W3CDTF">2018-06-24T04:59:00Z</dcterms:created>
  <dcterms:modified xsi:type="dcterms:W3CDTF">2018-06-24T04:59:00Z</dcterms:modified>
</cp:coreProperties>
</file>