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02A9E" w14:textId="4B20430A" w:rsidR="007105E2" w:rsidRDefault="00FD6D10" w:rsidP="007105E2">
      <w:pPr>
        <w:pStyle w:val="BodyText"/>
        <w:jc w:val="both"/>
        <w:rPr>
          <w:rFonts w:ascii="Arial" w:hAnsi="Arial" w:cs="Arial"/>
          <w:b/>
          <w:szCs w:val="22"/>
        </w:rPr>
      </w:pPr>
      <w:bookmarkStart w:id="0" w:name="_GoBack"/>
      <w:bookmarkEnd w:id="0"/>
      <w:r>
        <w:rPr>
          <w:rFonts w:ascii="Arial" w:hAnsi="Arial" w:cs="Arial"/>
          <w:b/>
          <w:noProof/>
          <w:szCs w:val="22"/>
        </w:rPr>
        <w:drawing>
          <wp:inline distT="0" distB="0" distL="0" distR="0" wp14:anchorId="2531790D" wp14:editId="75FDAD67">
            <wp:extent cx="1193800" cy="11938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BC_LOGO_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4946" cy="1194946"/>
                    </a:xfrm>
                    <a:prstGeom prst="rect">
                      <a:avLst/>
                    </a:prstGeom>
                  </pic:spPr>
                </pic:pic>
              </a:graphicData>
            </a:graphic>
          </wp:inline>
        </w:drawing>
      </w:r>
      <w:r>
        <w:rPr>
          <w:rFonts w:ascii="Arial" w:hAnsi="Arial" w:cs="Arial"/>
          <w:b/>
          <w:szCs w:val="22"/>
        </w:rPr>
        <w:t xml:space="preserve">                               </w:t>
      </w:r>
      <w:r w:rsidR="00267D1A">
        <w:rPr>
          <w:rFonts w:ascii="Arial" w:hAnsi="Arial" w:cs="Arial"/>
          <w:b/>
          <w:noProof/>
          <w:szCs w:val="22"/>
        </w:rPr>
        <w:drawing>
          <wp:inline distT="0" distB="0" distL="0" distR="0" wp14:anchorId="6E9F8704" wp14:editId="790BA82D">
            <wp:extent cx="1100667" cy="1424398"/>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B420Champ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6992" cy="1432584"/>
                    </a:xfrm>
                    <a:prstGeom prst="rect">
                      <a:avLst/>
                    </a:prstGeom>
                  </pic:spPr>
                </pic:pic>
              </a:graphicData>
            </a:graphic>
          </wp:inline>
        </w:drawing>
      </w:r>
      <w:r>
        <w:rPr>
          <w:rFonts w:ascii="Arial" w:hAnsi="Arial" w:cs="Arial"/>
          <w:b/>
          <w:szCs w:val="22"/>
        </w:rPr>
        <w:t xml:space="preserve">                            </w:t>
      </w:r>
      <w:r w:rsidR="00ED0154" w:rsidRPr="006417E1">
        <w:rPr>
          <w:rFonts w:ascii="Arial" w:hAnsi="Arial" w:cs="Arial"/>
          <w:b/>
          <w:noProof/>
          <w:szCs w:val="22"/>
        </w:rPr>
        <w:drawing>
          <wp:inline distT="0" distB="0" distL="0" distR="0" wp14:anchorId="5733ED24" wp14:editId="7E1D64BA">
            <wp:extent cx="1362075" cy="466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466725"/>
                    </a:xfrm>
                    <a:prstGeom prst="rect">
                      <a:avLst/>
                    </a:prstGeom>
                    <a:noFill/>
                    <a:ln>
                      <a:noFill/>
                    </a:ln>
                  </pic:spPr>
                </pic:pic>
              </a:graphicData>
            </a:graphic>
          </wp:inline>
        </w:drawing>
      </w:r>
    </w:p>
    <w:p w14:paraId="68CA77B7" w14:textId="77777777" w:rsidR="00B956F7" w:rsidRDefault="00B956F7" w:rsidP="002D3483">
      <w:pPr>
        <w:pStyle w:val="Subtitle"/>
        <w:rPr>
          <w:rFonts w:ascii="Arial" w:hAnsi="Arial" w:cs="Arial"/>
          <w:i w:val="0"/>
          <w:sz w:val="24"/>
          <w:szCs w:val="24"/>
        </w:rPr>
      </w:pPr>
    </w:p>
    <w:p w14:paraId="750167C4" w14:textId="77777777" w:rsidR="007105E2" w:rsidRPr="00ED0154" w:rsidRDefault="002D3483" w:rsidP="002D3483">
      <w:pPr>
        <w:pStyle w:val="Subtitle"/>
        <w:rPr>
          <w:rFonts w:ascii="Arial" w:hAnsi="Arial" w:cs="Arial"/>
          <w:i w:val="0"/>
          <w:sz w:val="24"/>
          <w:szCs w:val="24"/>
        </w:rPr>
      </w:pPr>
      <w:r w:rsidRPr="00ED0154">
        <w:rPr>
          <w:rFonts w:ascii="Arial" w:hAnsi="Arial" w:cs="Arial"/>
          <w:i w:val="0"/>
          <w:sz w:val="24"/>
          <w:szCs w:val="24"/>
        </w:rPr>
        <w:t xml:space="preserve">Buzzards Bay </w:t>
      </w:r>
      <w:r w:rsidR="00F44A6E" w:rsidRPr="00ED0154">
        <w:rPr>
          <w:rFonts w:ascii="Arial" w:hAnsi="Arial" w:cs="Arial"/>
          <w:i w:val="0"/>
          <w:sz w:val="24"/>
          <w:szCs w:val="24"/>
        </w:rPr>
        <w:t xml:space="preserve">420 </w:t>
      </w:r>
      <w:r w:rsidRPr="00ED0154">
        <w:rPr>
          <w:rFonts w:ascii="Arial" w:hAnsi="Arial" w:cs="Arial"/>
          <w:i w:val="0"/>
          <w:sz w:val="24"/>
          <w:szCs w:val="24"/>
        </w:rPr>
        <w:t>Championship</w:t>
      </w:r>
    </w:p>
    <w:p w14:paraId="51F6AE75" w14:textId="77777777" w:rsidR="007105E2" w:rsidRPr="00ED0154" w:rsidRDefault="007105E2" w:rsidP="002D3483">
      <w:pPr>
        <w:jc w:val="center"/>
        <w:rPr>
          <w:rFonts w:ascii="Arial" w:hAnsi="Arial" w:cs="Arial"/>
          <w:sz w:val="22"/>
          <w:szCs w:val="22"/>
        </w:rPr>
      </w:pPr>
      <w:r w:rsidRPr="00ED0154">
        <w:rPr>
          <w:rFonts w:ascii="Arial" w:hAnsi="Arial" w:cs="Arial"/>
          <w:sz w:val="22"/>
          <w:szCs w:val="22"/>
        </w:rPr>
        <w:t>Host</w:t>
      </w:r>
      <w:r w:rsidR="00A40C1F" w:rsidRPr="00ED0154">
        <w:rPr>
          <w:rFonts w:ascii="Arial" w:hAnsi="Arial" w:cs="Arial"/>
          <w:sz w:val="22"/>
          <w:szCs w:val="22"/>
        </w:rPr>
        <w:t>, Organizing Authority</w:t>
      </w:r>
      <w:r w:rsidRPr="00ED0154">
        <w:rPr>
          <w:rFonts w:ascii="Arial" w:hAnsi="Arial" w:cs="Arial"/>
          <w:sz w:val="22"/>
          <w:szCs w:val="22"/>
        </w:rPr>
        <w:t xml:space="preserve">: </w:t>
      </w:r>
      <w:r w:rsidR="00641D8D" w:rsidRPr="00ED0154">
        <w:rPr>
          <w:rFonts w:ascii="Arial" w:hAnsi="Arial" w:cs="Arial"/>
          <w:sz w:val="22"/>
          <w:szCs w:val="22"/>
        </w:rPr>
        <w:t>Community Boating Center</w:t>
      </w:r>
    </w:p>
    <w:p w14:paraId="7F8F99D7" w14:textId="77777777" w:rsidR="00641D8D" w:rsidRPr="00ED0154" w:rsidRDefault="00F44A6E" w:rsidP="002D3483">
      <w:pPr>
        <w:jc w:val="center"/>
        <w:rPr>
          <w:rFonts w:ascii="Arial" w:hAnsi="Arial" w:cs="Arial"/>
          <w:sz w:val="22"/>
          <w:szCs w:val="22"/>
        </w:rPr>
      </w:pPr>
      <w:r w:rsidRPr="00ED0154">
        <w:rPr>
          <w:rFonts w:ascii="Arial" w:hAnsi="Arial" w:cs="Arial"/>
          <w:sz w:val="22"/>
          <w:szCs w:val="22"/>
        </w:rPr>
        <w:t>Location: Fort Tabe</w:t>
      </w:r>
      <w:r w:rsidR="00641D8D" w:rsidRPr="00ED0154">
        <w:rPr>
          <w:rFonts w:ascii="Arial" w:hAnsi="Arial" w:cs="Arial"/>
          <w:sz w:val="22"/>
          <w:szCs w:val="22"/>
        </w:rPr>
        <w:t>r, New Bedford, MA</w:t>
      </w:r>
    </w:p>
    <w:p w14:paraId="430DB70E" w14:textId="77777777" w:rsidR="007105E2" w:rsidRDefault="007105E2" w:rsidP="002D3483">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jc w:val="center"/>
        <w:rPr>
          <w:rFonts w:ascii="Arial" w:hAnsi="Arial" w:cs="Arial"/>
          <w:sz w:val="22"/>
          <w:szCs w:val="22"/>
        </w:rPr>
      </w:pPr>
      <w:r w:rsidRPr="00ED0154">
        <w:rPr>
          <w:rFonts w:ascii="Arial" w:hAnsi="Arial" w:cs="Arial"/>
          <w:sz w:val="22"/>
          <w:szCs w:val="22"/>
        </w:rPr>
        <w:t xml:space="preserve">Racing Venue:  </w:t>
      </w:r>
      <w:r w:rsidR="00641D8D" w:rsidRPr="00ED0154">
        <w:rPr>
          <w:rFonts w:ascii="Arial" w:hAnsi="Arial" w:cs="Arial"/>
          <w:sz w:val="22"/>
          <w:szCs w:val="22"/>
        </w:rPr>
        <w:t>Wat</w:t>
      </w:r>
      <w:r w:rsidR="00F44A6E" w:rsidRPr="00ED0154">
        <w:rPr>
          <w:rFonts w:ascii="Arial" w:hAnsi="Arial" w:cs="Arial"/>
          <w:sz w:val="22"/>
          <w:szCs w:val="22"/>
        </w:rPr>
        <w:t>ers Immediately off of Fort Tabe</w:t>
      </w:r>
      <w:r w:rsidR="00641D8D" w:rsidRPr="00ED0154">
        <w:rPr>
          <w:rFonts w:ascii="Arial" w:hAnsi="Arial" w:cs="Arial"/>
          <w:sz w:val="22"/>
          <w:szCs w:val="22"/>
        </w:rPr>
        <w:t>r, New Bedford, MA</w:t>
      </w:r>
    </w:p>
    <w:p w14:paraId="003467EF" w14:textId="77777777" w:rsidR="007105E2" w:rsidRDefault="007105E2" w:rsidP="007105E2">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jc w:val="both"/>
        <w:rPr>
          <w:rFonts w:ascii="Arial" w:hAnsi="Arial" w:cs="Arial"/>
          <w:sz w:val="22"/>
          <w:szCs w:val="22"/>
        </w:rPr>
      </w:pPr>
    </w:p>
    <w:p w14:paraId="7583F91D" w14:textId="77777777" w:rsidR="007105E2" w:rsidRDefault="007105E2" w:rsidP="007105E2">
      <w:pPr>
        <w:tabs>
          <w:tab w:val="left" w:pos="-1980"/>
          <w:tab w:val="center" w:pos="4500"/>
          <w:tab w:val="left" w:pos="8640"/>
          <w:tab w:val="left" w:pos="9360"/>
        </w:tabs>
        <w:jc w:val="both"/>
        <w:rPr>
          <w:rFonts w:ascii="Arial" w:hAnsi="Arial" w:cs="Arial"/>
          <w:b/>
          <w:sz w:val="22"/>
          <w:szCs w:val="22"/>
          <w:u w:val="single"/>
        </w:rPr>
      </w:pPr>
      <w:r>
        <w:rPr>
          <w:rFonts w:ascii="Arial" w:hAnsi="Arial" w:cs="Arial"/>
          <w:i/>
          <w:sz w:val="22"/>
          <w:szCs w:val="22"/>
        </w:rPr>
        <w:fldChar w:fldCharType="begin"/>
      </w:r>
      <w:r>
        <w:rPr>
          <w:rFonts w:ascii="Arial" w:hAnsi="Arial" w:cs="Arial"/>
          <w:i/>
          <w:sz w:val="22"/>
          <w:szCs w:val="22"/>
        </w:rPr>
        <w:instrText>ADVANCE \d6</w:instrText>
      </w:r>
      <w:r>
        <w:rPr>
          <w:rFonts w:ascii="Arial" w:hAnsi="Arial" w:cs="Arial"/>
          <w:i/>
          <w:sz w:val="22"/>
          <w:szCs w:val="22"/>
        </w:rPr>
        <w:fldChar w:fldCharType="end"/>
      </w:r>
      <w:r>
        <w:rPr>
          <w:rFonts w:ascii="Arial" w:hAnsi="Arial" w:cs="Arial"/>
          <w:b/>
          <w:sz w:val="28"/>
          <w:szCs w:val="28"/>
          <w:u w:val="single"/>
        </w:rPr>
        <w:t>420 SAILING INSTRUCTIONS</w:t>
      </w:r>
    </w:p>
    <w:p w14:paraId="62F8BDB4" w14:textId="77777777" w:rsidR="007105E2" w:rsidRDefault="007105E2" w:rsidP="009B12DA">
      <w:pPr>
        <w:numPr>
          <w:ilvl w:val="0"/>
          <w:numId w:val="1"/>
        </w:numPr>
        <w:tabs>
          <w:tab w:val="clear" w:pos="990"/>
          <w:tab w:val="num" w:pos="720"/>
        </w:tabs>
        <w:spacing w:before="120" w:line="288" w:lineRule="auto"/>
        <w:ind w:left="720" w:hanging="450"/>
        <w:jc w:val="both"/>
        <w:rPr>
          <w:rFonts w:ascii="Arial" w:hAnsi="Arial" w:cs="Arial"/>
          <w:b/>
          <w:sz w:val="22"/>
          <w:szCs w:val="22"/>
        </w:rPr>
      </w:pPr>
      <w:r>
        <w:rPr>
          <w:rFonts w:ascii="Arial" w:hAnsi="Arial" w:cs="Arial"/>
          <w:b/>
          <w:sz w:val="22"/>
          <w:szCs w:val="22"/>
        </w:rPr>
        <w:t>RULES</w:t>
      </w:r>
    </w:p>
    <w:p w14:paraId="7B928777" w14:textId="77777777" w:rsidR="007105E2" w:rsidRDefault="007105E2" w:rsidP="009B12DA">
      <w:pPr>
        <w:numPr>
          <w:ilvl w:val="1"/>
          <w:numId w:val="1"/>
        </w:numPr>
        <w:tabs>
          <w:tab w:val="clear" w:pos="1530"/>
        </w:tabs>
        <w:spacing w:line="288" w:lineRule="auto"/>
        <w:jc w:val="both"/>
        <w:rPr>
          <w:rFonts w:ascii="Arial" w:hAnsi="Arial" w:cs="Arial"/>
          <w:sz w:val="22"/>
          <w:szCs w:val="22"/>
        </w:rPr>
      </w:pPr>
      <w:r>
        <w:rPr>
          <w:rFonts w:ascii="Arial" w:hAnsi="Arial" w:cs="Arial"/>
          <w:sz w:val="22"/>
          <w:szCs w:val="22"/>
        </w:rPr>
        <w:t xml:space="preserve">The regatta will be governed by the rules as defined in </w:t>
      </w:r>
      <w:r>
        <w:rPr>
          <w:rFonts w:ascii="Arial" w:hAnsi="Arial" w:cs="Arial"/>
          <w:i/>
          <w:sz w:val="22"/>
          <w:szCs w:val="22"/>
        </w:rPr>
        <w:t xml:space="preserve">The Racing Rules of Sailing </w:t>
      </w:r>
      <w:r>
        <w:rPr>
          <w:rFonts w:ascii="Arial" w:hAnsi="Arial" w:cs="Arial"/>
          <w:sz w:val="22"/>
          <w:szCs w:val="22"/>
        </w:rPr>
        <w:t>(RRS).</w:t>
      </w:r>
    </w:p>
    <w:p w14:paraId="3F63E1B5" w14:textId="77777777" w:rsidR="00A40C1F" w:rsidRDefault="00A40C1F" w:rsidP="00A40C1F">
      <w:pPr>
        <w:numPr>
          <w:ilvl w:val="1"/>
          <w:numId w:val="1"/>
        </w:numPr>
        <w:spacing w:line="288" w:lineRule="auto"/>
        <w:jc w:val="both"/>
        <w:rPr>
          <w:rFonts w:ascii="Arial" w:hAnsi="Arial" w:cs="Arial"/>
          <w:sz w:val="22"/>
          <w:szCs w:val="22"/>
        </w:rPr>
      </w:pPr>
      <w:r>
        <w:rPr>
          <w:rFonts w:ascii="Arial" w:hAnsi="Arial" w:cs="Arial"/>
          <w:sz w:val="22"/>
          <w:szCs w:val="22"/>
        </w:rPr>
        <w:t>Attachments and supplements are part of these sailing instructions.</w:t>
      </w:r>
    </w:p>
    <w:p w14:paraId="75D6B1CB" w14:textId="77777777" w:rsidR="00A40C1F" w:rsidRPr="00A40C1F" w:rsidRDefault="00A40C1F" w:rsidP="00A40C1F">
      <w:pPr>
        <w:numPr>
          <w:ilvl w:val="1"/>
          <w:numId w:val="1"/>
        </w:numPr>
        <w:spacing w:line="288" w:lineRule="auto"/>
        <w:jc w:val="both"/>
        <w:rPr>
          <w:rFonts w:ascii="Arial" w:hAnsi="Arial" w:cs="Arial"/>
          <w:sz w:val="22"/>
          <w:szCs w:val="22"/>
        </w:rPr>
      </w:pPr>
      <w:r w:rsidRPr="00A40C1F">
        <w:rPr>
          <w:rFonts w:ascii="TimesNewRomanPSMT" w:eastAsiaTheme="minorHAnsi" w:hAnsi="TimesNewRomanPSMT" w:cs="TimesNewRomanPSMT"/>
        </w:rPr>
        <w:t>No contestant shall use, either on or off the water, alcoholic beverages (beer, wine or</w:t>
      </w:r>
      <w:r>
        <w:rPr>
          <w:rFonts w:ascii="Arial" w:hAnsi="Arial" w:cs="Arial"/>
          <w:sz w:val="22"/>
          <w:szCs w:val="22"/>
        </w:rPr>
        <w:t xml:space="preserve"> </w:t>
      </w:r>
      <w:r w:rsidRPr="00A40C1F">
        <w:rPr>
          <w:rFonts w:ascii="TimesNewRomanPSMT" w:eastAsiaTheme="minorHAnsi" w:hAnsi="TimesNewRomanPSMT" w:cs="TimesNewRomanPSMT"/>
        </w:rPr>
        <w:t xml:space="preserve">distilled spirits) or use any controlled substance (marijuana, cocaine, </w:t>
      </w:r>
      <w:proofErr w:type="spellStart"/>
      <w:r w:rsidRPr="00A40C1F">
        <w:rPr>
          <w:rFonts w:ascii="TimesNewRomanPSMT" w:eastAsiaTheme="minorHAnsi" w:hAnsi="TimesNewRomanPSMT" w:cs="TimesNewRomanPSMT"/>
        </w:rPr>
        <w:t>etc</w:t>
      </w:r>
      <w:proofErr w:type="spellEnd"/>
      <w:r w:rsidRPr="00A40C1F">
        <w:rPr>
          <w:rFonts w:ascii="TimesNewRomanPSMT" w:eastAsiaTheme="minorHAnsi" w:hAnsi="TimesNewRomanPSMT" w:cs="TimesNewRomanPSMT"/>
        </w:rPr>
        <w:t>) the possession of</w:t>
      </w:r>
      <w:r>
        <w:rPr>
          <w:rFonts w:ascii="Arial" w:hAnsi="Arial" w:cs="Arial"/>
          <w:sz w:val="22"/>
          <w:szCs w:val="22"/>
        </w:rPr>
        <w:t xml:space="preserve"> </w:t>
      </w:r>
      <w:r w:rsidRPr="00A40C1F">
        <w:rPr>
          <w:rFonts w:ascii="TimesNewRomanPSMT" w:eastAsiaTheme="minorHAnsi" w:hAnsi="TimesNewRomanPSMT" w:cs="TimesNewRomanPSMT"/>
        </w:rPr>
        <w:t>which is unlawful. This prohibition is in effect during the entire event, from date and time of</w:t>
      </w:r>
      <w:r>
        <w:rPr>
          <w:rFonts w:ascii="Arial" w:hAnsi="Arial" w:cs="Arial"/>
          <w:sz w:val="22"/>
          <w:szCs w:val="22"/>
        </w:rPr>
        <w:t xml:space="preserve"> </w:t>
      </w:r>
      <w:r w:rsidRPr="00A40C1F">
        <w:rPr>
          <w:rFonts w:ascii="TimesNewRomanPSMT" w:eastAsiaTheme="minorHAnsi" w:hAnsi="TimesNewRomanPSMT" w:cs="TimesNewRomanPSMT"/>
        </w:rPr>
        <w:t>arrival through date and time of depart</w:t>
      </w:r>
      <w:r>
        <w:rPr>
          <w:rFonts w:ascii="TimesNewRomanPSMT" w:eastAsiaTheme="minorHAnsi" w:hAnsi="TimesNewRomanPSMT" w:cs="TimesNewRomanPSMT"/>
        </w:rPr>
        <w:t>ure from the Fort Taber</w:t>
      </w:r>
      <w:r w:rsidRPr="00A40C1F">
        <w:rPr>
          <w:rFonts w:ascii="TimesNewRomanPSMT" w:eastAsiaTheme="minorHAnsi" w:hAnsi="TimesNewRomanPSMT" w:cs="TimesNewRomanPSMT"/>
        </w:rPr>
        <w:t>. Penalties for a</w:t>
      </w:r>
      <w:r>
        <w:rPr>
          <w:rFonts w:ascii="Arial" w:hAnsi="Arial" w:cs="Arial"/>
          <w:sz w:val="22"/>
          <w:szCs w:val="22"/>
        </w:rPr>
        <w:t xml:space="preserve"> </w:t>
      </w:r>
      <w:r w:rsidRPr="00A40C1F">
        <w:rPr>
          <w:rFonts w:ascii="TimesNewRomanPSMT" w:eastAsiaTheme="minorHAnsi" w:hAnsi="TimesNewRomanPSMT" w:cs="TimesNewRomanPSMT"/>
        </w:rPr>
        <w:t>violation of the prohibition may range from a reprimand to dismissal from the regatta. A</w:t>
      </w:r>
      <w:r>
        <w:rPr>
          <w:rFonts w:ascii="Arial" w:hAnsi="Arial" w:cs="Arial"/>
          <w:sz w:val="22"/>
          <w:szCs w:val="22"/>
        </w:rPr>
        <w:t xml:space="preserve"> </w:t>
      </w:r>
      <w:r w:rsidRPr="00A40C1F">
        <w:rPr>
          <w:rFonts w:ascii="TimesNewRomanPSMT" w:eastAsiaTheme="minorHAnsi" w:hAnsi="TimesNewRomanPSMT" w:cs="TimesNewRomanPSMT"/>
        </w:rPr>
        <w:t>hearing may be held in accordance with the RRS.</w:t>
      </w:r>
    </w:p>
    <w:p w14:paraId="486FBF2B" w14:textId="77777777" w:rsidR="007105E2" w:rsidRDefault="007105E2" w:rsidP="009B12DA">
      <w:pPr>
        <w:numPr>
          <w:ilvl w:val="0"/>
          <w:numId w:val="1"/>
        </w:numPr>
        <w:tabs>
          <w:tab w:val="clear" w:pos="990"/>
          <w:tab w:val="num" w:pos="720"/>
        </w:tabs>
        <w:spacing w:before="120" w:line="288" w:lineRule="auto"/>
        <w:ind w:left="720" w:hanging="450"/>
        <w:jc w:val="both"/>
        <w:rPr>
          <w:rFonts w:ascii="Arial" w:hAnsi="Arial" w:cs="Arial"/>
          <w:b/>
          <w:sz w:val="22"/>
          <w:szCs w:val="22"/>
        </w:rPr>
      </w:pPr>
      <w:r>
        <w:rPr>
          <w:rFonts w:ascii="Arial" w:hAnsi="Arial" w:cs="Arial"/>
          <w:b/>
          <w:sz w:val="22"/>
          <w:szCs w:val="22"/>
        </w:rPr>
        <w:t>ENTRY PROCEDURES</w:t>
      </w:r>
    </w:p>
    <w:p w14:paraId="0205A95E" w14:textId="77777777" w:rsidR="007105E2" w:rsidRDefault="007105E2" w:rsidP="007105E2">
      <w:pPr>
        <w:numPr>
          <w:ilvl w:val="1"/>
          <w:numId w:val="1"/>
        </w:numPr>
        <w:spacing w:line="288" w:lineRule="auto"/>
        <w:jc w:val="both"/>
        <w:rPr>
          <w:rFonts w:ascii="Arial" w:hAnsi="Arial" w:cs="Arial"/>
          <w:sz w:val="22"/>
          <w:szCs w:val="22"/>
        </w:rPr>
      </w:pPr>
      <w:r>
        <w:rPr>
          <w:rFonts w:ascii="Arial" w:hAnsi="Arial" w:cs="Arial"/>
          <w:sz w:val="22"/>
          <w:szCs w:val="22"/>
        </w:rPr>
        <w:t>Boats that race before completing the entry procedures described in the NOR will be scored Did Not Compete for such races, without a hearing. This changes RRS 63.1, A4.1 and A5.</w:t>
      </w:r>
    </w:p>
    <w:p w14:paraId="2E3F3F56" w14:textId="77777777" w:rsidR="007105E2" w:rsidRDefault="007105E2" w:rsidP="009B12DA">
      <w:pPr>
        <w:numPr>
          <w:ilvl w:val="0"/>
          <w:numId w:val="1"/>
        </w:numPr>
        <w:tabs>
          <w:tab w:val="clear" w:pos="990"/>
          <w:tab w:val="num" w:pos="720"/>
        </w:tabs>
        <w:spacing w:before="120" w:line="288" w:lineRule="auto"/>
        <w:ind w:left="720" w:hanging="450"/>
        <w:jc w:val="both"/>
        <w:rPr>
          <w:rFonts w:ascii="Arial" w:hAnsi="Arial" w:cs="Arial"/>
          <w:b/>
          <w:sz w:val="22"/>
          <w:szCs w:val="22"/>
        </w:rPr>
      </w:pPr>
      <w:r>
        <w:rPr>
          <w:rFonts w:ascii="Arial" w:hAnsi="Arial" w:cs="Arial"/>
          <w:b/>
          <w:sz w:val="22"/>
          <w:szCs w:val="22"/>
        </w:rPr>
        <w:t>NOTICES TO COMPETITORS</w:t>
      </w:r>
    </w:p>
    <w:p w14:paraId="4B6D84F6" w14:textId="77777777" w:rsidR="007105E2" w:rsidRPr="00FD6D10" w:rsidRDefault="007105E2" w:rsidP="007105E2">
      <w:pPr>
        <w:numPr>
          <w:ilvl w:val="1"/>
          <w:numId w:val="1"/>
        </w:numPr>
        <w:spacing w:line="288" w:lineRule="auto"/>
        <w:jc w:val="both"/>
        <w:rPr>
          <w:rFonts w:ascii="Arial" w:hAnsi="Arial" w:cs="Arial"/>
          <w:sz w:val="22"/>
          <w:szCs w:val="22"/>
        </w:rPr>
      </w:pPr>
      <w:r w:rsidRPr="00FD6D10">
        <w:rPr>
          <w:rFonts w:ascii="Arial" w:hAnsi="Arial" w:cs="Arial"/>
          <w:sz w:val="22"/>
          <w:szCs w:val="22"/>
        </w:rPr>
        <w:t xml:space="preserve">Notices to competitors will be posted on the official notice board located </w:t>
      </w:r>
      <w:r w:rsidR="00CF4168" w:rsidRPr="00FD6D10">
        <w:rPr>
          <w:rFonts w:ascii="Arial" w:hAnsi="Arial" w:cs="Arial"/>
          <w:sz w:val="22"/>
          <w:szCs w:val="22"/>
        </w:rPr>
        <w:t>inside the CBC Stucco building</w:t>
      </w:r>
    </w:p>
    <w:p w14:paraId="43929D1F" w14:textId="77777777" w:rsidR="007105E2" w:rsidRDefault="007105E2" w:rsidP="009B12DA">
      <w:pPr>
        <w:numPr>
          <w:ilvl w:val="0"/>
          <w:numId w:val="1"/>
        </w:numPr>
        <w:tabs>
          <w:tab w:val="clear" w:pos="990"/>
        </w:tabs>
        <w:spacing w:before="120" w:line="288" w:lineRule="auto"/>
        <w:ind w:left="720" w:hanging="450"/>
        <w:jc w:val="both"/>
        <w:rPr>
          <w:rFonts w:ascii="Arial" w:hAnsi="Arial" w:cs="Arial"/>
          <w:b/>
          <w:sz w:val="22"/>
          <w:szCs w:val="22"/>
        </w:rPr>
      </w:pPr>
      <w:r>
        <w:rPr>
          <w:rFonts w:ascii="Arial" w:hAnsi="Arial" w:cs="Arial"/>
          <w:b/>
          <w:sz w:val="22"/>
          <w:szCs w:val="22"/>
        </w:rPr>
        <w:t>CHANGES TO SAILING INSTRUCTIONS</w:t>
      </w:r>
    </w:p>
    <w:p w14:paraId="6AA27A3D" w14:textId="77777777" w:rsidR="007105E2" w:rsidRDefault="007105E2" w:rsidP="007105E2">
      <w:pPr>
        <w:numPr>
          <w:ilvl w:val="1"/>
          <w:numId w:val="1"/>
        </w:numPr>
        <w:spacing w:line="288" w:lineRule="auto"/>
        <w:jc w:val="both"/>
        <w:rPr>
          <w:rFonts w:ascii="Arial" w:hAnsi="Arial" w:cs="Arial"/>
          <w:sz w:val="22"/>
          <w:szCs w:val="22"/>
        </w:rPr>
      </w:pPr>
      <w:r>
        <w:rPr>
          <w:rFonts w:ascii="Arial" w:hAnsi="Arial" w:cs="Arial"/>
          <w:sz w:val="22"/>
          <w:szCs w:val="22"/>
        </w:rPr>
        <w:t>Any changes to the Sailing Instructions will be posted before 0830 on the day they will take effect, except that any change in the schedule of races will be posted by 1900 on the day before it will take effect.</w:t>
      </w:r>
    </w:p>
    <w:p w14:paraId="7638570A" w14:textId="77777777" w:rsidR="007105E2" w:rsidRDefault="007105E2" w:rsidP="009B12DA">
      <w:pPr>
        <w:numPr>
          <w:ilvl w:val="0"/>
          <w:numId w:val="1"/>
        </w:numPr>
        <w:tabs>
          <w:tab w:val="clear" w:pos="990"/>
        </w:tabs>
        <w:spacing w:before="120" w:line="288" w:lineRule="auto"/>
        <w:ind w:left="720" w:hanging="450"/>
        <w:jc w:val="both"/>
        <w:rPr>
          <w:rFonts w:ascii="Arial" w:hAnsi="Arial" w:cs="Arial"/>
          <w:b/>
          <w:sz w:val="22"/>
          <w:szCs w:val="22"/>
        </w:rPr>
      </w:pPr>
      <w:r>
        <w:rPr>
          <w:rFonts w:ascii="Arial" w:hAnsi="Arial" w:cs="Arial"/>
          <w:b/>
          <w:sz w:val="22"/>
          <w:szCs w:val="22"/>
        </w:rPr>
        <w:t>SIGNALS MADE ASHORE</w:t>
      </w:r>
    </w:p>
    <w:p w14:paraId="6A701583" w14:textId="77777777" w:rsidR="007105E2" w:rsidRDefault="007105E2" w:rsidP="007105E2">
      <w:pPr>
        <w:numPr>
          <w:ilvl w:val="1"/>
          <w:numId w:val="1"/>
        </w:numPr>
        <w:spacing w:line="288" w:lineRule="auto"/>
        <w:jc w:val="both"/>
        <w:rPr>
          <w:rFonts w:ascii="Arial" w:hAnsi="Arial" w:cs="Arial"/>
          <w:sz w:val="22"/>
          <w:szCs w:val="22"/>
        </w:rPr>
      </w:pPr>
      <w:r>
        <w:rPr>
          <w:rFonts w:ascii="Arial" w:hAnsi="Arial" w:cs="Arial"/>
          <w:sz w:val="22"/>
          <w:szCs w:val="22"/>
        </w:rPr>
        <w:t>Signals made ashor</w:t>
      </w:r>
      <w:r w:rsidR="00641D8D">
        <w:rPr>
          <w:rFonts w:ascii="Arial" w:hAnsi="Arial" w:cs="Arial"/>
          <w:sz w:val="22"/>
          <w:szCs w:val="22"/>
        </w:rPr>
        <w:t xml:space="preserve">e will be displayed from </w:t>
      </w:r>
      <w:r w:rsidR="00641D8D" w:rsidRPr="008A2B5A">
        <w:rPr>
          <w:rFonts w:ascii="Arial" w:hAnsi="Arial" w:cs="Arial"/>
          <w:sz w:val="22"/>
          <w:szCs w:val="22"/>
        </w:rPr>
        <w:t>the LTYC</w:t>
      </w:r>
      <w:r w:rsidRPr="008A2B5A">
        <w:rPr>
          <w:rFonts w:ascii="Arial" w:hAnsi="Arial" w:cs="Arial"/>
          <w:sz w:val="22"/>
          <w:szCs w:val="22"/>
        </w:rPr>
        <w:t xml:space="preserve"> flagpole.</w:t>
      </w:r>
    </w:p>
    <w:p w14:paraId="68F63E98" w14:textId="77777777" w:rsidR="007105E2" w:rsidRDefault="007105E2" w:rsidP="007105E2">
      <w:pPr>
        <w:numPr>
          <w:ilvl w:val="1"/>
          <w:numId w:val="1"/>
        </w:numPr>
        <w:spacing w:line="288" w:lineRule="auto"/>
        <w:jc w:val="both"/>
        <w:rPr>
          <w:rFonts w:ascii="Arial" w:hAnsi="Arial" w:cs="Arial"/>
          <w:sz w:val="22"/>
          <w:szCs w:val="22"/>
        </w:rPr>
      </w:pPr>
      <w:r>
        <w:rPr>
          <w:rFonts w:ascii="Arial" w:hAnsi="Arial" w:cs="Arial"/>
          <w:sz w:val="22"/>
          <w:szCs w:val="22"/>
        </w:rPr>
        <w:t>When flag AP is displayed ashore, ‘1 minute’ is replaced with ‘not less than 60 minutes in race signal AP. This changes Race Signal AP.</w:t>
      </w:r>
    </w:p>
    <w:p w14:paraId="49CC3EA9" w14:textId="77777777" w:rsidR="007105E2" w:rsidRDefault="007105E2" w:rsidP="009B12DA">
      <w:pPr>
        <w:numPr>
          <w:ilvl w:val="0"/>
          <w:numId w:val="1"/>
        </w:numPr>
        <w:tabs>
          <w:tab w:val="clear" w:pos="990"/>
        </w:tabs>
        <w:spacing w:before="120" w:line="288" w:lineRule="auto"/>
        <w:ind w:left="720" w:hanging="450"/>
        <w:jc w:val="both"/>
        <w:rPr>
          <w:rFonts w:ascii="Arial" w:hAnsi="Arial" w:cs="Arial"/>
          <w:b/>
          <w:sz w:val="22"/>
          <w:szCs w:val="22"/>
        </w:rPr>
      </w:pPr>
      <w:r>
        <w:rPr>
          <w:rFonts w:ascii="Arial" w:hAnsi="Arial" w:cs="Arial"/>
          <w:b/>
          <w:sz w:val="22"/>
          <w:szCs w:val="22"/>
        </w:rPr>
        <w:lastRenderedPageBreak/>
        <w:t>SCHEDULE OF RACES</w:t>
      </w:r>
    </w:p>
    <w:p w14:paraId="3B8CB362" w14:textId="77777777" w:rsidR="007105E2" w:rsidRDefault="007105E2" w:rsidP="007105E2">
      <w:pPr>
        <w:numPr>
          <w:ilvl w:val="1"/>
          <w:numId w:val="1"/>
        </w:numPr>
        <w:spacing w:line="288" w:lineRule="auto"/>
        <w:jc w:val="both"/>
        <w:rPr>
          <w:rFonts w:ascii="Arial" w:hAnsi="Arial" w:cs="Arial"/>
          <w:sz w:val="22"/>
          <w:szCs w:val="22"/>
        </w:rPr>
      </w:pPr>
      <w:r>
        <w:rPr>
          <w:rFonts w:ascii="Arial" w:hAnsi="Arial" w:cs="Arial"/>
          <w:sz w:val="22"/>
          <w:szCs w:val="22"/>
        </w:rPr>
        <w:t>The scheduled time of the warning signal for the first race each day is 1030.</w:t>
      </w:r>
    </w:p>
    <w:p w14:paraId="1FCA9636" w14:textId="77777777" w:rsidR="007105E2" w:rsidRDefault="007105E2" w:rsidP="007105E2">
      <w:pPr>
        <w:numPr>
          <w:ilvl w:val="1"/>
          <w:numId w:val="1"/>
        </w:numPr>
        <w:spacing w:line="288" w:lineRule="auto"/>
        <w:jc w:val="both"/>
        <w:rPr>
          <w:rFonts w:ascii="Arial" w:hAnsi="Arial" w:cs="Arial"/>
          <w:sz w:val="22"/>
          <w:szCs w:val="22"/>
        </w:rPr>
      </w:pPr>
      <w:r>
        <w:rPr>
          <w:rFonts w:ascii="Arial" w:hAnsi="Arial" w:cs="Arial"/>
          <w:sz w:val="22"/>
          <w:szCs w:val="22"/>
        </w:rPr>
        <w:t>Subsequent races will be held as soon as practicable after the end of the previous race. If the race committee intends to start another race on the same day, it will display the Second Substitute (with no sound) while boats are finishing.</w:t>
      </w:r>
    </w:p>
    <w:p w14:paraId="39F166C4" w14:textId="77777777" w:rsidR="007105E2" w:rsidRDefault="007105E2" w:rsidP="007105E2">
      <w:pPr>
        <w:numPr>
          <w:ilvl w:val="1"/>
          <w:numId w:val="1"/>
        </w:numPr>
        <w:spacing w:line="288" w:lineRule="auto"/>
        <w:jc w:val="both"/>
        <w:rPr>
          <w:rFonts w:ascii="Arial" w:hAnsi="Arial" w:cs="Arial"/>
          <w:sz w:val="22"/>
          <w:szCs w:val="22"/>
        </w:rPr>
      </w:pPr>
      <w:r>
        <w:rPr>
          <w:rFonts w:ascii="Arial" w:hAnsi="Arial" w:cs="Arial"/>
          <w:sz w:val="22"/>
          <w:szCs w:val="22"/>
        </w:rPr>
        <w:t>The race committee will run as many races as practicable each day.</w:t>
      </w:r>
    </w:p>
    <w:p w14:paraId="7D003C2D" w14:textId="77777777" w:rsidR="007105E2" w:rsidRDefault="007105E2" w:rsidP="007105E2">
      <w:pPr>
        <w:numPr>
          <w:ilvl w:val="1"/>
          <w:numId w:val="1"/>
        </w:numPr>
        <w:spacing w:line="288" w:lineRule="auto"/>
        <w:jc w:val="both"/>
        <w:rPr>
          <w:rFonts w:ascii="Arial" w:hAnsi="Arial" w:cs="Arial"/>
          <w:sz w:val="22"/>
          <w:szCs w:val="22"/>
        </w:rPr>
      </w:pPr>
      <w:r>
        <w:rPr>
          <w:rFonts w:ascii="Arial" w:hAnsi="Arial" w:cs="Arial"/>
          <w:sz w:val="22"/>
          <w:szCs w:val="22"/>
        </w:rPr>
        <w:t>No warning signal for the first fleet will be made after 1400 hours on Sunday.</w:t>
      </w:r>
    </w:p>
    <w:p w14:paraId="0D11756C" w14:textId="77777777" w:rsidR="007105E2" w:rsidRDefault="007105E2" w:rsidP="007105E2">
      <w:pPr>
        <w:numPr>
          <w:ilvl w:val="1"/>
          <w:numId w:val="1"/>
        </w:numPr>
        <w:spacing w:line="288" w:lineRule="auto"/>
        <w:jc w:val="both"/>
        <w:rPr>
          <w:rFonts w:ascii="Arial" w:hAnsi="Arial" w:cs="Arial"/>
          <w:sz w:val="22"/>
          <w:szCs w:val="22"/>
        </w:rPr>
      </w:pPr>
      <w:r>
        <w:rPr>
          <w:rFonts w:ascii="Arial" w:hAnsi="Arial" w:cs="Arial"/>
          <w:sz w:val="22"/>
          <w:szCs w:val="22"/>
        </w:rPr>
        <w:t xml:space="preserve">Flag </w:t>
      </w:r>
      <w:proofErr w:type="gramStart"/>
      <w:r>
        <w:rPr>
          <w:rFonts w:ascii="Arial" w:hAnsi="Arial" w:cs="Arial"/>
          <w:sz w:val="22"/>
          <w:szCs w:val="22"/>
        </w:rPr>
        <w:t>A</w:t>
      </w:r>
      <w:proofErr w:type="gramEnd"/>
      <w:r>
        <w:rPr>
          <w:rFonts w:ascii="Arial" w:hAnsi="Arial" w:cs="Arial"/>
          <w:sz w:val="22"/>
          <w:szCs w:val="22"/>
        </w:rPr>
        <w:t xml:space="preserve"> displayed, with no sound, while boats are finishing means, “No more racing today”.</w:t>
      </w:r>
    </w:p>
    <w:p w14:paraId="71D27970" w14:textId="483475AD" w:rsidR="007105E2" w:rsidRPr="008E3FE2" w:rsidRDefault="008E3FE2" w:rsidP="00657264">
      <w:pPr>
        <w:numPr>
          <w:ilvl w:val="1"/>
          <w:numId w:val="1"/>
        </w:numPr>
        <w:spacing w:line="288" w:lineRule="auto"/>
        <w:jc w:val="both"/>
        <w:rPr>
          <w:rFonts w:ascii="Arial" w:hAnsi="Arial" w:cs="Arial"/>
          <w:sz w:val="22"/>
          <w:szCs w:val="22"/>
        </w:rPr>
      </w:pPr>
      <w:r>
        <w:rPr>
          <w:rFonts w:ascii="Arial" w:hAnsi="Arial" w:cs="Arial"/>
          <w:sz w:val="22"/>
          <w:szCs w:val="22"/>
        </w:rPr>
        <w:t>Schedule</w:t>
      </w:r>
    </w:p>
    <w:p w14:paraId="0BD9D01B" w14:textId="3E114A31" w:rsidR="0090784A" w:rsidRDefault="0090784A" w:rsidP="009D3FD5">
      <w:pPr>
        <w:spacing w:line="288" w:lineRule="auto"/>
        <w:ind w:left="1980"/>
        <w:jc w:val="both"/>
        <w:rPr>
          <w:rFonts w:ascii="Arial" w:hAnsi="Arial" w:cs="Arial"/>
          <w:sz w:val="22"/>
          <w:szCs w:val="22"/>
        </w:rPr>
      </w:pPr>
      <w:r w:rsidRPr="0090784A">
        <w:rPr>
          <w:rFonts w:ascii="Arial" w:hAnsi="Arial" w:cs="Arial"/>
          <w:b/>
          <w:sz w:val="22"/>
          <w:szCs w:val="22"/>
        </w:rPr>
        <w:t>Thursday 8/4/2016</w:t>
      </w:r>
    </w:p>
    <w:p w14:paraId="3857FDFC" w14:textId="3A115FFD" w:rsidR="0090784A" w:rsidRDefault="0090784A" w:rsidP="009D3FD5">
      <w:pPr>
        <w:tabs>
          <w:tab w:val="left" w:pos="2340"/>
        </w:tabs>
        <w:spacing w:line="288" w:lineRule="auto"/>
        <w:ind w:left="2340"/>
        <w:jc w:val="both"/>
        <w:rPr>
          <w:rFonts w:ascii="Arial" w:hAnsi="Arial" w:cs="Arial"/>
          <w:sz w:val="22"/>
          <w:szCs w:val="22"/>
        </w:rPr>
      </w:pPr>
      <w:r>
        <w:rPr>
          <w:rFonts w:ascii="Arial" w:hAnsi="Arial" w:cs="Arial"/>
          <w:sz w:val="22"/>
          <w:szCs w:val="22"/>
        </w:rPr>
        <w:t>1500 – 2000 Arrival and On-site Check-in &amp; sail number verification</w:t>
      </w:r>
    </w:p>
    <w:p w14:paraId="3B103206" w14:textId="77777777" w:rsidR="0090784A" w:rsidRDefault="0090784A" w:rsidP="009D3FD5">
      <w:pPr>
        <w:spacing w:line="288" w:lineRule="auto"/>
        <w:ind w:left="1980"/>
        <w:jc w:val="both"/>
        <w:rPr>
          <w:rFonts w:ascii="Arial" w:hAnsi="Arial" w:cs="Arial"/>
          <w:sz w:val="22"/>
          <w:szCs w:val="22"/>
        </w:rPr>
      </w:pPr>
    </w:p>
    <w:p w14:paraId="1C6FB084" w14:textId="4F602328" w:rsidR="0090784A" w:rsidRDefault="0090784A" w:rsidP="009D3FD5">
      <w:pPr>
        <w:spacing w:line="288" w:lineRule="auto"/>
        <w:ind w:left="1980"/>
        <w:jc w:val="both"/>
        <w:rPr>
          <w:rFonts w:ascii="Arial" w:hAnsi="Arial" w:cs="Arial"/>
          <w:sz w:val="22"/>
          <w:szCs w:val="22"/>
        </w:rPr>
      </w:pPr>
      <w:r>
        <w:rPr>
          <w:rFonts w:ascii="Arial" w:hAnsi="Arial" w:cs="Arial"/>
          <w:b/>
          <w:sz w:val="22"/>
          <w:szCs w:val="22"/>
        </w:rPr>
        <w:t>Friday 8/5/2016</w:t>
      </w:r>
    </w:p>
    <w:p w14:paraId="36319AAF" w14:textId="51E59ED3" w:rsidR="0090784A" w:rsidRDefault="0090784A" w:rsidP="009D3FD5">
      <w:pPr>
        <w:spacing w:line="288" w:lineRule="auto"/>
        <w:ind w:left="2430"/>
        <w:jc w:val="both"/>
        <w:rPr>
          <w:rFonts w:ascii="Arial" w:hAnsi="Arial" w:cs="Arial"/>
          <w:sz w:val="22"/>
          <w:szCs w:val="22"/>
        </w:rPr>
      </w:pPr>
      <w:r>
        <w:rPr>
          <w:rFonts w:ascii="Arial" w:hAnsi="Arial" w:cs="Arial"/>
          <w:sz w:val="22"/>
          <w:szCs w:val="22"/>
        </w:rPr>
        <w:t>0700 – 0830 On-site check-in &amp; sail number verification</w:t>
      </w:r>
    </w:p>
    <w:p w14:paraId="36800EB8" w14:textId="77777777" w:rsidR="00FD6D10" w:rsidRDefault="00FD6D10" w:rsidP="009D3FD5">
      <w:pPr>
        <w:spacing w:line="288" w:lineRule="auto"/>
        <w:ind w:left="2430"/>
        <w:jc w:val="both"/>
        <w:rPr>
          <w:rFonts w:ascii="Arial" w:hAnsi="Arial" w:cs="Arial"/>
          <w:sz w:val="22"/>
          <w:szCs w:val="22"/>
        </w:rPr>
      </w:pPr>
      <w:r>
        <w:rPr>
          <w:rFonts w:ascii="Arial" w:hAnsi="Arial" w:cs="Arial"/>
          <w:sz w:val="22"/>
          <w:szCs w:val="22"/>
        </w:rPr>
        <w:t>0845 - Mandatory coach, parent, support boat meeting</w:t>
      </w:r>
    </w:p>
    <w:p w14:paraId="710AF20C" w14:textId="0B0309F1" w:rsidR="0090784A" w:rsidRDefault="0090784A" w:rsidP="009D3FD5">
      <w:pPr>
        <w:spacing w:line="288" w:lineRule="auto"/>
        <w:ind w:left="2430"/>
        <w:jc w:val="both"/>
        <w:rPr>
          <w:rFonts w:ascii="Arial" w:hAnsi="Arial" w:cs="Arial"/>
          <w:sz w:val="22"/>
          <w:szCs w:val="22"/>
        </w:rPr>
      </w:pPr>
      <w:r>
        <w:rPr>
          <w:rFonts w:ascii="Arial" w:hAnsi="Arial" w:cs="Arial"/>
          <w:sz w:val="22"/>
          <w:szCs w:val="22"/>
        </w:rPr>
        <w:t>0900 – Mandatory competitors meeting</w:t>
      </w:r>
    </w:p>
    <w:p w14:paraId="6263E83E" w14:textId="52EFBCBF" w:rsidR="0090784A" w:rsidRPr="00355CE8" w:rsidRDefault="0090784A" w:rsidP="009D3FD5">
      <w:pPr>
        <w:spacing w:line="288" w:lineRule="auto"/>
        <w:ind w:left="2430"/>
        <w:jc w:val="both"/>
        <w:rPr>
          <w:rFonts w:ascii="Arial" w:hAnsi="Arial" w:cs="Arial"/>
          <w:sz w:val="22"/>
          <w:szCs w:val="22"/>
        </w:rPr>
      </w:pPr>
      <w:r>
        <w:rPr>
          <w:rFonts w:ascii="Arial" w:hAnsi="Arial" w:cs="Arial"/>
          <w:sz w:val="22"/>
          <w:szCs w:val="22"/>
        </w:rPr>
        <w:t xml:space="preserve">0930 – Harbor Start – </w:t>
      </w:r>
      <w:r w:rsidR="003A02F2">
        <w:rPr>
          <w:rFonts w:ascii="Arial" w:hAnsi="Arial" w:cs="Arial"/>
          <w:sz w:val="22"/>
          <w:szCs w:val="22"/>
        </w:rPr>
        <w:t>Pink</w:t>
      </w:r>
      <w:r w:rsidR="00FD6D10">
        <w:rPr>
          <w:rFonts w:ascii="Arial" w:hAnsi="Arial" w:cs="Arial"/>
          <w:sz w:val="22"/>
          <w:szCs w:val="22"/>
        </w:rPr>
        <w:t xml:space="preserve"> Streamer Fleet</w:t>
      </w:r>
      <w:r w:rsidR="008A2B5A">
        <w:rPr>
          <w:rFonts w:ascii="Arial" w:hAnsi="Arial" w:cs="Arial"/>
          <w:sz w:val="22"/>
          <w:szCs w:val="22"/>
        </w:rPr>
        <w:t xml:space="preserve"> launches first, </w:t>
      </w:r>
      <w:proofErr w:type="gramStart"/>
      <w:r w:rsidR="008A2B5A">
        <w:rPr>
          <w:rFonts w:ascii="Arial" w:hAnsi="Arial" w:cs="Arial"/>
          <w:sz w:val="22"/>
          <w:szCs w:val="22"/>
        </w:rPr>
        <w:t>Blue</w:t>
      </w:r>
      <w:proofErr w:type="gramEnd"/>
      <w:r w:rsidR="008A2B5A">
        <w:rPr>
          <w:rFonts w:ascii="Arial" w:hAnsi="Arial" w:cs="Arial"/>
          <w:sz w:val="22"/>
          <w:szCs w:val="22"/>
        </w:rPr>
        <w:t xml:space="preserve"> streamer second.</w:t>
      </w:r>
      <w:r w:rsidR="00355CE8" w:rsidRPr="00355CE8">
        <w:rPr>
          <w:rFonts w:ascii="Arial" w:hAnsi="Arial" w:cs="Arial"/>
        </w:rPr>
        <w:t xml:space="preserve"> </w:t>
      </w:r>
      <w:r w:rsidR="00355CE8" w:rsidRPr="00355CE8">
        <w:rPr>
          <w:rFonts w:ascii="Arial" w:hAnsi="Arial" w:cs="Arial"/>
          <w:sz w:val="22"/>
          <w:szCs w:val="22"/>
        </w:rPr>
        <w:t>Green fleet, if three fleets are required, launches third.</w:t>
      </w:r>
    </w:p>
    <w:p w14:paraId="1DA62A63" w14:textId="619E74BE" w:rsidR="0090784A" w:rsidRDefault="0090784A" w:rsidP="009D3FD5">
      <w:pPr>
        <w:spacing w:line="288" w:lineRule="auto"/>
        <w:ind w:left="2430"/>
        <w:jc w:val="both"/>
        <w:rPr>
          <w:rFonts w:ascii="Arial" w:hAnsi="Arial" w:cs="Arial"/>
          <w:sz w:val="22"/>
          <w:szCs w:val="22"/>
        </w:rPr>
      </w:pPr>
      <w:r>
        <w:rPr>
          <w:rFonts w:ascii="Arial" w:hAnsi="Arial" w:cs="Arial"/>
          <w:sz w:val="22"/>
          <w:szCs w:val="22"/>
        </w:rPr>
        <w:t>1030 – First warning signal</w:t>
      </w:r>
    </w:p>
    <w:p w14:paraId="2DE9B19E" w14:textId="77777777" w:rsidR="00B201FE" w:rsidRPr="006E5F9D" w:rsidRDefault="00B201FE" w:rsidP="00B201FE">
      <w:pPr>
        <w:spacing w:line="288" w:lineRule="auto"/>
        <w:ind w:left="2430"/>
        <w:jc w:val="both"/>
        <w:rPr>
          <w:rFonts w:ascii="Arial" w:hAnsi="Arial" w:cs="Arial"/>
          <w:sz w:val="22"/>
          <w:szCs w:val="22"/>
        </w:rPr>
      </w:pPr>
      <w:r>
        <w:rPr>
          <w:rFonts w:ascii="Arial" w:hAnsi="Arial" w:cs="Arial"/>
          <w:sz w:val="22"/>
          <w:szCs w:val="22"/>
        </w:rPr>
        <w:t>Immediately upon returning to shore – Post racing check-in</w:t>
      </w:r>
    </w:p>
    <w:p w14:paraId="794FBA4F" w14:textId="77777777" w:rsidR="00B201FE" w:rsidRDefault="00B201FE" w:rsidP="00B201FE">
      <w:pPr>
        <w:spacing w:line="288" w:lineRule="auto"/>
        <w:ind w:left="2430"/>
        <w:jc w:val="both"/>
        <w:rPr>
          <w:rFonts w:ascii="Arial" w:hAnsi="Arial" w:cs="Arial"/>
          <w:sz w:val="22"/>
          <w:szCs w:val="22"/>
        </w:rPr>
      </w:pPr>
      <w:r>
        <w:rPr>
          <w:rFonts w:ascii="Arial" w:hAnsi="Arial" w:cs="Arial"/>
          <w:sz w:val="22"/>
          <w:szCs w:val="22"/>
        </w:rPr>
        <w:t>Ice Cream social on shore following racing</w:t>
      </w:r>
    </w:p>
    <w:p w14:paraId="50B43F35" w14:textId="77777777" w:rsidR="00B201FE" w:rsidRDefault="00B201FE" w:rsidP="009D3FD5">
      <w:pPr>
        <w:spacing w:line="288" w:lineRule="auto"/>
        <w:ind w:left="2430"/>
        <w:jc w:val="both"/>
        <w:rPr>
          <w:rFonts w:ascii="Arial" w:hAnsi="Arial" w:cs="Arial"/>
          <w:sz w:val="22"/>
          <w:szCs w:val="22"/>
        </w:rPr>
      </w:pPr>
    </w:p>
    <w:p w14:paraId="1A83965E" w14:textId="77777777" w:rsidR="001C726A" w:rsidRDefault="001C726A" w:rsidP="009D3FD5">
      <w:pPr>
        <w:spacing w:line="288" w:lineRule="auto"/>
        <w:ind w:left="1980"/>
        <w:jc w:val="both"/>
        <w:rPr>
          <w:rFonts w:ascii="Arial" w:hAnsi="Arial" w:cs="Arial"/>
          <w:sz w:val="22"/>
          <w:szCs w:val="22"/>
        </w:rPr>
      </w:pPr>
    </w:p>
    <w:p w14:paraId="5125FB61" w14:textId="39299A52" w:rsidR="001C726A" w:rsidRDefault="001C726A" w:rsidP="009D3FD5">
      <w:pPr>
        <w:spacing w:line="288" w:lineRule="auto"/>
        <w:ind w:left="1980"/>
        <w:jc w:val="both"/>
        <w:rPr>
          <w:rFonts w:ascii="Arial" w:hAnsi="Arial" w:cs="Arial"/>
          <w:sz w:val="22"/>
          <w:szCs w:val="22"/>
        </w:rPr>
      </w:pPr>
      <w:r>
        <w:rPr>
          <w:rFonts w:ascii="Arial" w:hAnsi="Arial" w:cs="Arial"/>
          <w:b/>
          <w:sz w:val="22"/>
          <w:szCs w:val="22"/>
        </w:rPr>
        <w:t>Saturday 8/6/2016</w:t>
      </w:r>
    </w:p>
    <w:p w14:paraId="3EE11D30" w14:textId="31093E5A" w:rsidR="001C726A" w:rsidRDefault="001C726A" w:rsidP="009D3FD5">
      <w:pPr>
        <w:spacing w:line="288" w:lineRule="auto"/>
        <w:ind w:left="2520"/>
        <w:jc w:val="both"/>
        <w:rPr>
          <w:rFonts w:ascii="Arial" w:hAnsi="Arial" w:cs="Arial"/>
          <w:sz w:val="22"/>
          <w:szCs w:val="22"/>
        </w:rPr>
      </w:pPr>
      <w:r>
        <w:rPr>
          <w:rFonts w:ascii="Arial" w:hAnsi="Arial" w:cs="Arial"/>
          <w:sz w:val="22"/>
          <w:szCs w:val="22"/>
        </w:rPr>
        <w:t xml:space="preserve">0930 – Harbor Start – </w:t>
      </w:r>
      <w:r w:rsidR="008A2B5A">
        <w:rPr>
          <w:rFonts w:ascii="Arial" w:hAnsi="Arial" w:cs="Arial"/>
          <w:sz w:val="22"/>
          <w:szCs w:val="22"/>
        </w:rPr>
        <w:t>Fleet launching order, if any, will be announced at launch area.</w:t>
      </w:r>
    </w:p>
    <w:p w14:paraId="5D29A296" w14:textId="77777777" w:rsidR="001C726A" w:rsidRDefault="001C726A" w:rsidP="009D3FD5">
      <w:pPr>
        <w:spacing w:line="288" w:lineRule="auto"/>
        <w:ind w:left="2520"/>
        <w:jc w:val="both"/>
        <w:rPr>
          <w:rFonts w:ascii="Arial" w:hAnsi="Arial" w:cs="Arial"/>
          <w:sz w:val="22"/>
          <w:szCs w:val="22"/>
        </w:rPr>
      </w:pPr>
      <w:r>
        <w:rPr>
          <w:rFonts w:ascii="Arial" w:hAnsi="Arial" w:cs="Arial"/>
          <w:sz w:val="22"/>
          <w:szCs w:val="22"/>
        </w:rPr>
        <w:t>1030 – First warning signal</w:t>
      </w:r>
    </w:p>
    <w:p w14:paraId="4571ABAC" w14:textId="77777777" w:rsidR="00B201FE" w:rsidRPr="006E5F9D" w:rsidRDefault="00B201FE" w:rsidP="00B201FE">
      <w:pPr>
        <w:spacing w:line="288" w:lineRule="auto"/>
        <w:ind w:left="2520"/>
        <w:jc w:val="both"/>
        <w:rPr>
          <w:rFonts w:ascii="Arial" w:hAnsi="Arial" w:cs="Arial"/>
          <w:sz w:val="22"/>
          <w:szCs w:val="22"/>
        </w:rPr>
      </w:pPr>
      <w:r>
        <w:rPr>
          <w:rFonts w:ascii="Arial" w:hAnsi="Arial" w:cs="Arial"/>
          <w:sz w:val="22"/>
          <w:szCs w:val="22"/>
        </w:rPr>
        <w:t>Immediately upon returning to shore – Post racing check-in</w:t>
      </w:r>
    </w:p>
    <w:p w14:paraId="34D3BEF3" w14:textId="77777777" w:rsidR="00B201FE" w:rsidRDefault="00B201FE" w:rsidP="00B201FE">
      <w:pPr>
        <w:spacing w:line="288" w:lineRule="auto"/>
        <w:ind w:left="2520"/>
        <w:jc w:val="both"/>
        <w:rPr>
          <w:rFonts w:ascii="Arial" w:hAnsi="Arial" w:cs="Arial"/>
          <w:sz w:val="22"/>
          <w:szCs w:val="22"/>
        </w:rPr>
      </w:pPr>
      <w:r>
        <w:rPr>
          <w:rFonts w:ascii="Arial" w:hAnsi="Arial" w:cs="Arial"/>
          <w:sz w:val="22"/>
          <w:szCs w:val="22"/>
        </w:rPr>
        <w:t>Pizza Party on shore following racing</w:t>
      </w:r>
    </w:p>
    <w:p w14:paraId="5FE092EE" w14:textId="77777777" w:rsidR="00B201FE" w:rsidRDefault="00B201FE" w:rsidP="009D3FD5">
      <w:pPr>
        <w:spacing w:line="288" w:lineRule="auto"/>
        <w:ind w:left="2520"/>
        <w:jc w:val="both"/>
        <w:rPr>
          <w:rFonts w:ascii="Arial" w:hAnsi="Arial" w:cs="Arial"/>
          <w:sz w:val="22"/>
          <w:szCs w:val="22"/>
        </w:rPr>
      </w:pPr>
    </w:p>
    <w:p w14:paraId="76DF28C1" w14:textId="77777777" w:rsidR="001C726A" w:rsidRDefault="001C726A" w:rsidP="009D3FD5">
      <w:pPr>
        <w:spacing w:line="288" w:lineRule="auto"/>
        <w:ind w:left="2520"/>
        <w:jc w:val="both"/>
        <w:rPr>
          <w:rFonts w:ascii="Arial" w:hAnsi="Arial" w:cs="Arial"/>
          <w:sz w:val="22"/>
          <w:szCs w:val="22"/>
        </w:rPr>
      </w:pPr>
    </w:p>
    <w:p w14:paraId="6A2B791C" w14:textId="20D210E6" w:rsidR="001C726A" w:rsidRDefault="001C726A" w:rsidP="009D3FD5">
      <w:pPr>
        <w:spacing w:line="288" w:lineRule="auto"/>
        <w:ind w:left="1980"/>
        <w:jc w:val="both"/>
        <w:rPr>
          <w:rFonts w:ascii="Arial" w:hAnsi="Arial" w:cs="Arial"/>
          <w:sz w:val="22"/>
          <w:szCs w:val="22"/>
        </w:rPr>
      </w:pPr>
      <w:r>
        <w:rPr>
          <w:rFonts w:ascii="Arial" w:hAnsi="Arial" w:cs="Arial"/>
          <w:b/>
          <w:sz w:val="22"/>
          <w:szCs w:val="22"/>
        </w:rPr>
        <w:t>Sunday 8/7/2016</w:t>
      </w:r>
    </w:p>
    <w:p w14:paraId="603E80F2" w14:textId="7F7A9D73" w:rsidR="001C726A" w:rsidRDefault="008A2B5A" w:rsidP="009D3FD5">
      <w:pPr>
        <w:spacing w:line="288" w:lineRule="auto"/>
        <w:ind w:left="2520"/>
        <w:jc w:val="both"/>
        <w:rPr>
          <w:rFonts w:ascii="Arial" w:hAnsi="Arial" w:cs="Arial"/>
          <w:sz w:val="22"/>
          <w:szCs w:val="22"/>
        </w:rPr>
      </w:pPr>
      <w:r>
        <w:rPr>
          <w:rFonts w:ascii="Arial" w:hAnsi="Arial" w:cs="Arial"/>
          <w:sz w:val="22"/>
          <w:szCs w:val="22"/>
        </w:rPr>
        <w:t>0930 – Harbor Start – Fleet launching order, if any, will be announced at launch area.</w:t>
      </w:r>
    </w:p>
    <w:p w14:paraId="58E5B248" w14:textId="77777777" w:rsidR="001C726A" w:rsidRDefault="001C726A" w:rsidP="009D3FD5">
      <w:pPr>
        <w:spacing w:line="288" w:lineRule="auto"/>
        <w:ind w:left="2520"/>
        <w:jc w:val="both"/>
        <w:rPr>
          <w:rFonts w:ascii="Arial" w:hAnsi="Arial" w:cs="Arial"/>
          <w:sz w:val="22"/>
          <w:szCs w:val="22"/>
        </w:rPr>
      </w:pPr>
      <w:r>
        <w:rPr>
          <w:rFonts w:ascii="Arial" w:hAnsi="Arial" w:cs="Arial"/>
          <w:sz w:val="22"/>
          <w:szCs w:val="22"/>
        </w:rPr>
        <w:t>1030 – First warning signal</w:t>
      </w:r>
    </w:p>
    <w:p w14:paraId="49588F11" w14:textId="77777777" w:rsidR="006E5F9D" w:rsidRPr="006E5F9D" w:rsidRDefault="006E5F9D" w:rsidP="009D3FD5">
      <w:pPr>
        <w:spacing w:line="288" w:lineRule="auto"/>
        <w:ind w:left="2520"/>
        <w:jc w:val="both"/>
        <w:rPr>
          <w:rFonts w:ascii="Arial" w:hAnsi="Arial" w:cs="Arial"/>
          <w:sz w:val="22"/>
          <w:szCs w:val="22"/>
        </w:rPr>
      </w:pPr>
      <w:r>
        <w:rPr>
          <w:rFonts w:ascii="Arial" w:hAnsi="Arial" w:cs="Arial"/>
          <w:sz w:val="22"/>
          <w:szCs w:val="22"/>
        </w:rPr>
        <w:t>Immediately upon returning to shore – Post racing check-in</w:t>
      </w:r>
    </w:p>
    <w:p w14:paraId="35DF0658" w14:textId="0FA8F002" w:rsidR="001C726A" w:rsidRPr="001C726A" w:rsidRDefault="001C726A" w:rsidP="009D3FD5">
      <w:pPr>
        <w:spacing w:line="288" w:lineRule="auto"/>
        <w:ind w:left="2520"/>
        <w:jc w:val="both"/>
        <w:rPr>
          <w:rFonts w:ascii="Arial" w:hAnsi="Arial" w:cs="Arial"/>
          <w:sz w:val="22"/>
          <w:szCs w:val="22"/>
        </w:rPr>
      </w:pPr>
      <w:r>
        <w:rPr>
          <w:rFonts w:ascii="Arial" w:hAnsi="Arial" w:cs="Arial"/>
          <w:sz w:val="22"/>
          <w:szCs w:val="22"/>
        </w:rPr>
        <w:t>No warning signal for the first fleet will be made after 1400 hours</w:t>
      </w:r>
    </w:p>
    <w:p w14:paraId="0C120CB7" w14:textId="6B333A9D" w:rsidR="001C726A" w:rsidRDefault="001C726A" w:rsidP="009D3FD5">
      <w:pPr>
        <w:spacing w:line="288" w:lineRule="auto"/>
        <w:ind w:left="2520"/>
        <w:jc w:val="both"/>
        <w:rPr>
          <w:rFonts w:ascii="Arial" w:hAnsi="Arial" w:cs="Arial"/>
          <w:sz w:val="22"/>
          <w:szCs w:val="22"/>
        </w:rPr>
      </w:pPr>
      <w:r>
        <w:rPr>
          <w:rFonts w:ascii="Arial" w:hAnsi="Arial" w:cs="Arial"/>
          <w:sz w:val="22"/>
          <w:szCs w:val="22"/>
        </w:rPr>
        <w:t>Awards ceremony ASAP following racing</w:t>
      </w:r>
    </w:p>
    <w:p w14:paraId="66C34D69" w14:textId="77777777" w:rsidR="009D3FD5" w:rsidRDefault="009D3FD5" w:rsidP="009D3FD5">
      <w:pPr>
        <w:spacing w:line="288" w:lineRule="auto"/>
        <w:ind w:left="2520"/>
        <w:jc w:val="both"/>
        <w:rPr>
          <w:rFonts w:ascii="Arial" w:hAnsi="Arial" w:cs="Arial"/>
          <w:sz w:val="22"/>
          <w:szCs w:val="22"/>
        </w:rPr>
      </w:pPr>
    </w:p>
    <w:p w14:paraId="6D7DA05D" w14:textId="58B9BE68" w:rsidR="009D3FD5" w:rsidRPr="009D3FD5" w:rsidRDefault="00B956F7" w:rsidP="009D3FD5">
      <w:pPr>
        <w:spacing w:line="288" w:lineRule="auto"/>
        <w:ind w:left="1980"/>
        <w:jc w:val="both"/>
        <w:rPr>
          <w:rFonts w:ascii="Arial" w:hAnsi="Arial" w:cs="Arial"/>
          <w:b/>
          <w:sz w:val="22"/>
          <w:szCs w:val="22"/>
        </w:rPr>
      </w:pPr>
      <w:r>
        <w:rPr>
          <w:rFonts w:ascii="Arial" w:hAnsi="Arial" w:cs="Arial"/>
          <w:b/>
          <w:sz w:val="22"/>
          <w:szCs w:val="22"/>
        </w:rPr>
        <w:t>*</w:t>
      </w:r>
      <w:r w:rsidR="009D3FD5">
        <w:rPr>
          <w:rFonts w:ascii="Arial" w:hAnsi="Arial" w:cs="Arial"/>
          <w:b/>
          <w:sz w:val="22"/>
          <w:szCs w:val="22"/>
        </w:rPr>
        <w:t xml:space="preserve"> Lunch will not be provided during the event. Please provide your own</w:t>
      </w:r>
    </w:p>
    <w:p w14:paraId="3289A949" w14:textId="77777777" w:rsidR="007105E2" w:rsidRDefault="007105E2" w:rsidP="007105E2">
      <w:pPr>
        <w:spacing w:line="288" w:lineRule="auto"/>
        <w:jc w:val="both"/>
        <w:rPr>
          <w:rFonts w:ascii="Arial" w:hAnsi="Arial" w:cs="Arial"/>
          <w:sz w:val="22"/>
          <w:szCs w:val="22"/>
        </w:rPr>
      </w:pPr>
    </w:p>
    <w:p w14:paraId="60A438F5" w14:textId="77777777" w:rsidR="007105E2" w:rsidRDefault="007105E2" w:rsidP="009B12DA">
      <w:pPr>
        <w:numPr>
          <w:ilvl w:val="0"/>
          <w:numId w:val="1"/>
        </w:numPr>
        <w:tabs>
          <w:tab w:val="clear" w:pos="990"/>
        </w:tabs>
        <w:spacing w:before="120" w:line="288" w:lineRule="auto"/>
        <w:ind w:left="720" w:hanging="450"/>
        <w:jc w:val="both"/>
        <w:rPr>
          <w:rFonts w:ascii="Arial" w:hAnsi="Arial" w:cs="Arial"/>
          <w:b/>
          <w:sz w:val="22"/>
          <w:szCs w:val="22"/>
        </w:rPr>
      </w:pPr>
      <w:r>
        <w:rPr>
          <w:rFonts w:ascii="Arial" w:hAnsi="Arial" w:cs="Arial"/>
          <w:b/>
          <w:sz w:val="22"/>
          <w:szCs w:val="22"/>
        </w:rPr>
        <w:lastRenderedPageBreak/>
        <w:t>RACING AREA</w:t>
      </w:r>
    </w:p>
    <w:p w14:paraId="1729E94C" w14:textId="0D34826B" w:rsidR="007105E2" w:rsidRDefault="007105E2" w:rsidP="00F44A6E">
      <w:pPr>
        <w:spacing w:before="120" w:line="288" w:lineRule="auto"/>
        <w:ind w:left="720"/>
        <w:jc w:val="both"/>
        <w:rPr>
          <w:rFonts w:ascii="Arial" w:hAnsi="Arial" w:cs="Arial"/>
          <w:sz w:val="22"/>
          <w:szCs w:val="22"/>
        </w:rPr>
      </w:pPr>
      <w:r w:rsidRPr="008E3FE2">
        <w:rPr>
          <w:rFonts w:ascii="Arial" w:hAnsi="Arial" w:cs="Arial"/>
          <w:sz w:val="22"/>
          <w:szCs w:val="22"/>
        </w:rPr>
        <w:t xml:space="preserve">C420s will race in the </w:t>
      </w:r>
      <w:r w:rsidR="005323C1" w:rsidRPr="008E3FE2">
        <w:rPr>
          <w:rFonts w:ascii="Arial" w:hAnsi="Arial" w:cs="Arial"/>
          <w:sz w:val="22"/>
          <w:szCs w:val="22"/>
        </w:rPr>
        <w:t>waters immediately off F</w:t>
      </w:r>
      <w:r w:rsidR="00F44A6E" w:rsidRPr="008E3FE2">
        <w:rPr>
          <w:rFonts w:ascii="Arial" w:hAnsi="Arial" w:cs="Arial"/>
          <w:sz w:val="22"/>
          <w:szCs w:val="22"/>
        </w:rPr>
        <w:t>ort Tabe</w:t>
      </w:r>
      <w:r w:rsidR="00641D8D" w:rsidRPr="008E3FE2">
        <w:rPr>
          <w:rFonts w:ascii="Arial" w:hAnsi="Arial" w:cs="Arial"/>
          <w:sz w:val="22"/>
          <w:szCs w:val="22"/>
        </w:rPr>
        <w:t>r, New Bedford, MA.</w:t>
      </w:r>
      <w:r w:rsidR="008A2B5A" w:rsidRPr="008E3FE2">
        <w:rPr>
          <w:rFonts w:ascii="Arial" w:hAnsi="Arial" w:cs="Arial"/>
          <w:sz w:val="22"/>
          <w:szCs w:val="22"/>
        </w:rPr>
        <w:t xml:space="preserve">  See attached racing area picture (</w:t>
      </w:r>
      <w:r w:rsidR="008A2B5A" w:rsidRPr="008E3FE2">
        <w:rPr>
          <w:rFonts w:ascii="Arial" w:hAnsi="Arial" w:cs="Arial"/>
          <w:i/>
          <w:sz w:val="22"/>
          <w:szCs w:val="22"/>
        </w:rPr>
        <w:t>NOT for Navigational purposes</w:t>
      </w:r>
      <w:r w:rsidR="008A2B5A" w:rsidRPr="008E3FE2">
        <w:rPr>
          <w:rFonts w:ascii="Arial" w:hAnsi="Arial" w:cs="Arial"/>
          <w:sz w:val="22"/>
          <w:szCs w:val="22"/>
        </w:rPr>
        <w:t>)</w:t>
      </w:r>
      <w:r w:rsidR="00407E82" w:rsidRPr="008E3FE2">
        <w:rPr>
          <w:rFonts w:ascii="Arial" w:hAnsi="Arial" w:cs="Arial"/>
          <w:sz w:val="22"/>
          <w:szCs w:val="22"/>
        </w:rPr>
        <w:t xml:space="preserve">.  Be aware of commercial and seasonal traffic east of </w:t>
      </w:r>
      <w:r w:rsidR="008E3FE2" w:rsidRPr="008E3FE2">
        <w:rPr>
          <w:rFonts w:ascii="Arial" w:hAnsi="Arial" w:cs="Arial"/>
          <w:sz w:val="22"/>
          <w:szCs w:val="22"/>
        </w:rPr>
        <w:t>Fort Taber</w:t>
      </w:r>
      <w:r w:rsidR="00407E82" w:rsidRPr="008E3FE2">
        <w:rPr>
          <w:rFonts w:ascii="Arial" w:hAnsi="Arial" w:cs="Arial"/>
          <w:sz w:val="22"/>
          <w:szCs w:val="22"/>
        </w:rPr>
        <w:t>.</w:t>
      </w:r>
    </w:p>
    <w:p w14:paraId="3DE7B75D" w14:textId="77777777" w:rsidR="007105E2" w:rsidRDefault="007105E2" w:rsidP="009B12DA">
      <w:pPr>
        <w:numPr>
          <w:ilvl w:val="0"/>
          <w:numId w:val="1"/>
        </w:numPr>
        <w:tabs>
          <w:tab w:val="clear" w:pos="990"/>
        </w:tabs>
        <w:spacing w:line="288" w:lineRule="auto"/>
        <w:ind w:left="720" w:hanging="450"/>
        <w:jc w:val="both"/>
        <w:rPr>
          <w:rFonts w:ascii="Arial" w:hAnsi="Arial" w:cs="Arial"/>
          <w:b/>
          <w:sz w:val="22"/>
          <w:szCs w:val="22"/>
        </w:rPr>
      </w:pPr>
      <w:r>
        <w:rPr>
          <w:rFonts w:ascii="Arial" w:hAnsi="Arial" w:cs="Arial"/>
          <w:b/>
          <w:sz w:val="22"/>
          <w:szCs w:val="22"/>
        </w:rPr>
        <w:t>COURSES</w:t>
      </w:r>
    </w:p>
    <w:p w14:paraId="7D7251CF" w14:textId="74730F57" w:rsidR="007105E2" w:rsidRDefault="007105E2" w:rsidP="007105E2">
      <w:pPr>
        <w:numPr>
          <w:ilvl w:val="1"/>
          <w:numId w:val="1"/>
        </w:numPr>
        <w:spacing w:before="120" w:line="288" w:lineRule="auto"/>
        <w:jc w:val="both"/>
        <w:rPr>
          <w:rFonts w:ascii="Arial" w:hAnsi="Arial" w:cs="Arial"/>
          <w:sz w:val="22"/>
          <w:szCs w:val="22"/>
        </w:rPr>
      </w:pPr>
      <w:r>
        <w:rPr>
          <w:rFonts w:ascii="Arial" w:hAnsi="Arial" w:cs="Arial"/>
          <w:sz w:val="22"/>
          <w:szCs w:val="22"/>
        </w:rPr>
        <w:t>The diagrams in Attachments 1</w:t>
      </w:r>
      <w:r w:rsidR="00D3091F">
        <w:rPr>
          <w:rFonts w:ascii="Arial" w:hAnsi="Arial" w:cs="Arial"/>
          <w:sz w:val="22"/>
          <w:szCs w:val="22"/>
        </w:rPr>
        <w:t xml:space="preserve">, 2, </w:t>
      </w:r>
      <w:r>
        <w:rPr>
          <w:rFonts w:ascii="Arial" w:hAnsi="Arial" w:cs="Arial"/>
          <w:sz w:val="22"/>
          <w:szCs w:val="22"/>
        </w:rPr>
        <w:t xml:space="preserve">and </w:t>
      </w:r>
      <w:r w:rsidR="00D3091F">
        <w:rPr>
          <w:rFonts w:ascii="Arial" w:hAnsi="Arial" w:cs="Arial"/>
          <w:sz w:val="22"/>
          <w:szCs w:val="22"/>
        </w:rPr>
        <w:t>3</w:t>
      </w:r>
      <w:r>
        <w:rPr>
          <w:rFonts w:ascii="Arial" w:hAnsi="Arial" w:cs="Arial"/>
          <w:sz w:val="22"/>
          <w:szCs w:val="22"/>
        </w:rPr>
        <w:t xml:space="preserve"> show the course configurations</w:t>
      </w:r>
      <w:r w:rsidR="003A4714">
        <w:rPr>
          <w:rFonts w:ascii="Arial" w:hAnsi="Arial" w:cs="Arial"/>
          <w:sz w:val="22"/>
          <w:szCs w:val="22"/>
        </w:rPr>
        <w:t>.</w:t>
      </w:r>
    </w:p>
    <w:p w14:paraId="25B9690A" w14:textId="77777777" w:rsidR="007105E2" w:rsidRDefault="007105E2" w:rsidP="007105E2">
      <w:pPr>
        <w:numPr>
          <w:ilvl w:val="1"/>
          <w:numId w:val="1"/>
        </w:numPr>
        <w:spacing w:line="288" w:lineRule="auto"/>
        <w:jc w:val="both"/>
        <w:rPr>
          <w:rFonts w:ascii="Arial" w:hAnsi="Arial" w:cs="Arial"/>
          <w:sz w:val="22"/>
          <w:szCs w:val="22"/>
        </w:rPr>
      </w:pPr>
      <w:r>
        <w:rPr>
          <w:rFonts w:ascii="Arial" w:hAnsi="Arial" w:cs="Arial"/>
          <w:sz w:val="22"/>
          <w:szCs w:val="22"/>
        </w:rPr>
        <w:t xml:space="preserve">Marks, including the windward offset mark shall be rounded in order and left to port, except that a leeward gate shall be rounded as described in RRS 28.2(c).  If only one leeward mark is set, it shall be rounded to port. </w:t>
      </w:r>
    </w:p>
    <w:p w14:paraId="54FF5B68" w14:textId="77777777" w:rsidR="007105E2" w:rsidRDefault="007105E2" w:rsidP="007105E2">
      <w:pPr>
        <w:numPr>
          <w:ilvl w:val="1"/>
          <w:numId w:val="1"/>
        </w:numPr>
        <w:spacing w:line="288" w:lineRule="auto"/>
        <w:jc w:val="both"/>
        <w:rPr>
          <w:rFonts w:ascii="Arial" w:hAnsi="Arial" w:cs="Arial"/>
          <w:sz w:val="22"/>
          <w:szCs w:val="22"/>
        </w:rPr>
      </w:pPr>
      <w:r>
        <w:rPr>
          <w:rFonts w:ascii="Arial" w:hAnsi="Arial" w:cs="Arial"/>
          <w:sz w:val="22"/>
          <w:szCs w:val="22"/>
        </w:rPr>
        <w:t>The courses will be:</w:t>
      </w:r>
    </w:p>
    <w:p w14:paraId="09560685" w14:textId="7E573700" w:rsidR="003A4714" w:rsidRDefault="003A4714" w:rsidP="003A4714">
      <w:pPr>
        <w:spacing w:line="288" w:lineRule="auto"/>
        <w:ind w:left="2880" w:hanging="720"/>
        <w:jc w:val="both"/>
        <w:rPr>
          <w:rFonts w:ascii="Arial" w:hAnsi="Arial" w:cs="Arial"/>
          <w:sz w:val="22"/>
          <w:szCs w:val="22"/>
        </w:rPr>
      </w:pPr>
      <w:bookmarkStart w:id="1" w:name="_Ref266707918"/>
      <w:r>
        <w:rPr>
          <w:rFonts w:ascii="Arial" w:hAnsi="Arial" w:cs="Arial"/>
          <w:sz w:val="22"/>
          <w:szCs w:val="22"/>
        </w:rPr>
        <w:t>TO</w:t>
      </w:r>
      <w:r w:rsidRPr="003A4714">
        <w:rPr>
          <w:rFonts w:ascii="Arial" w:hAnsi="Arial" w:cs="Arial"/>
          <w:sz w:val="22"/>
          <w:szCs w:val="22"/>
        </w:rPr>
        <w:t xml:space="preserve"> </w:t>
      </w:r>
      <w:r>
        <w:rPr>
          <w:rFonts w:ascii="Arial" w:hAnsi="Arial" w:cs="Arial"/>
          <w:sz w:val="22"/>
          <w:szCs w:val="22"/>
        </w:rPr>
        <w:tab/>
        <w:t>Outer Trapezoid: Start-1(port)-offset (port)-2(port)-3S/</w:t>
      </w:r>
      <w:proofErr w:type="gramStart"/>
      <w:r>
        <w:rPr>
          <w:rFonts w:ascii="Arial" w:hAnsi="Arial" w:cs="Arial"/>
          <w:sz w:val="22"/>
          <w:szCs w:val="22"/>
        </w:rPr>
        <w:t>3P(</w:t>
      </w:r>
      <w:proofErr w:type="gramEnd"/>
      <w:r>
        <w:rPr>
          <w:rFonts w:ascii="Arial" w:hAnsi="Arial" w:cs="Arial"/>
          <w:sz w:val="22"/>
          <w:szCs w:val="22"/>
        </w:rPr>
        <w:t>gate)-2(port)-3(port)-Finish</w:t>
      </w:r>
    </w:p>
    <w:p w14:paraId="799E5B3A" w14:textId="77777777" w:rsidR="003A4714" w:rsidRDefault="003A4714" w:rsidP="003A4714">
      <w:pPr>
        <w:spacing w:line="288" w:lineRule="auto"/>
        <w:ind w:left="2880" w:hanging="720"/>
        <w:jc w:val="both"/>
        <w:rPr>
          <w:rFonts w:ascii="Arial" w:hAnsi="Arial" w:cs="Arial"/>
          <w:sz w:val="22"/>
          <w:szCs w:val="22"/>
        </w:rPr>
      </w:pPr>
    </w:p>
    <w:p w14:paraId="4B1EC2F8" w14:textId="3D62E03F" w:rsidR="003A4714" w:rsidRDefault="003A4714" w:rsidP="003A4714">
      <w:pPr>
        <w:spacing w:line="288" w:lineRule="auto"/>
        <w:ind w:left="2880" w:hanging="720"/>
        <w:jc w:val="both"/>
        <w:rPr>
          <w:rFonts w:ascii="Arial" w:hAnsi="Arial" w:cs="Arial"/>
          <w:sz w:val="22"/>
          <w:szCs w:val="22"/>
        </w:rPr>
      </w:pPr>
      <w:r>
        <w:rPr>
          <w:rFonts w:ascii="Arial" w:hAnsi="Arial" w:cs="Arial"/>
          <w:sz w:val="22"/>
          <w:szCs w:val="22"/>
        </w:rPr>
        <w:t xml:space="preserve">TI </w:t>
      </w:r>
      <w:r>
        <w:rPr>
          <w:rFonts w:ascii="Arial" w:hAnsi="Arial" w:cs="Arial"/>
          <w:sz w:val="22"/>
          <w:szCs w:val="22"/>
        </w:rPr>
        <w:tab/>
        <w:t>Inner Trapezoid: Start-1(port)-offset (port)-5S/</w:t>
      </w:r>
      <w:proofErr w:type="gramStart"/>
      <w:r>
        <w:rPr>
          <w:rFonts w:ascii="Arial" w:hAnsi="Arial" w:cs="Arial"/>
          <w:sz w:val="22"/>
          <w:szCs w:val="22"/>
        </w:rPr>
        <w:t>5P(</w:t>
      </w:r>
      <w:proofErr w:type="gramEnd"/>
      <w:r>
        <w:rPr>
          <w:rFonts w:ascii="Arial" w:hAnsi="Arial" w:cs="Arial"/>
          <w:sz w:val="22"/>
          <w:szCs w:val="22"/>
        </w:rPr>
        <w:t>gate)-1(port)-offset(port)-2(port)-3(port)-Finish</w:t>
      </w:r>
    </w:p>
    <w:p w14:paraId="5922F83A" w14:textId="77777777" w:rsidR="003A4714" w:rsidRDefault="003A4714" w:rsidP="003A4714">
      <w:pPr>
        <w:spacing w:line="288" w:lineRule="auto"/>
        <w:ind w:left="2880" w:hanging="720"/>
        <w:jc w:val="both"/>
        <w:rPr>
          <w:rFonts w:ascii="Arial" w:hAnsi="Arial" w:cs="Arial"/>
          <w:sz w:val="22"/>
          <w:szCs w:val="22"/>
        </w:rPr>
      </w:pPr>
    </w:p>
    <w:p w14:paraId="63627627" w14:textId="5910F5C5" w:rsidR="007105E2" w:rsidRDefault="007105E2" w:rsidP="003A4714">
      <w:pPr>
        <w:spacing w:line="288" w:lineRule="auto"/>
        <w:ind w:left="2880" w:hanging="720"/>
        <w:jc w:val="both"/>
        <w:rPr>
          <w:rFonts w:ascii="Arial" w:hAnsi="Arial" w:cs="Arial"/>
          <w:sz w:val="22"/>
          <w:szCs w:val="22"/>
        </w:rPr>
      </w:pPr>
      <w:r>
        <w:rPr>
          <w:rFonts w:ascii="Arial" w:hAnsi="Arial" w:cs="Arial"/>
          <w:sz w:val="22"/>
          <w:szCs w:val="22"/>
        </w:rPr>
        <w:t>TO</w:t>
      </w:r>
      <w:r w:rsidR="003A4714">
        <w:rPr>
          <w:rFonts w:ascii="Arial" w:hAnsi="Arial" w:cs="Arial"/>
          <w:sz w:val="22"/>
          <w:szCs w:val="22"/>
        </w:rPr>
        <w:t>W</w:t>
      </w:r>
      <w:r>
        <w:rPr>
          <w:rFonts w:ascii="Arial" w:hAnsi="Arial" w:cs="Arial"/>
          <w:sz w:val="22"/>
          <w:szCs w:val="22"/>
        </w:rPr>
        <w:tab/>
        <w:t>Outer Trapezoid</w:t>
      </w:r>
      <w:r w:rsidR="003A4714">
        <w:rPr>
          <w:rFonts w:ascii="Arial" w:hAnsi="Arial" w:cs="Arial"/>
          <w:sz w:val="22"/>
          <w:szCs w:val="22"/>
        </w:rPr>
        <w:t xml:space="preserve"> Windward Finish</w:t>
      </w:r>
      <w:r>
        <w:rPr>
          <w:rFonts w:ascii="Arial" w:hAnsi="Arial" w:cs="Arial"/>
          <w:sz w:val="22"/>
          <w:szCs w:val="22"/>
        </w:rPr>
        <w:t>: Start-1(port)-offset</w:t>
      </w:r>
      <w:r w:rsidR="005323C1">
        <w:rPr>
          <w:rFonts w:ascii="Arial" w:hAnsi="Arial" w:cs="Arial"/>
          <w:sz w:val="22"/>
          <w:szCs w:val="22"/>
        </w:rPr>
        <w:t xml:space="preserve"> </w:t>
      </w:r>
      <w:r>
        <w:rPr>
          <w:rFonts w:ascii="Arial" w:hAnsi="Arial" w:cs="Arial"/>
          <w:sz w:val="22"/>
          <w:szCs w:val="22"/>
        </w:rPr>
        <w:t>(port)-2(port)-3S/</w:t>
      </w:r>
      <w:proofErr w:type="gramStart"/>
      <w:r>
        <w:rPr>
          <w:rFonts w:ascii="Arial" w:hAnsi="Arial" w:cs="Arial"/>
          <w:sz w:val="22"/>
          <w:szCs w:val="22"/>
        </w:rPr>
        <w:t>3P(</w:t>
      </w:r>
      <w:proofErr w:type="gramEnd"/>
      <w:r>
        <w:rPr>
          <w:rFonts w:ascii="Arial" w:hAnsi="Arial" w:cs="Arial"/>
          <w:sz w:val="22"/>
          <w:szCs w:val="22"/>
        </w:rPr>
        <w:t>gate)-2(port)-3(port)-4(port)-Finish</w:t>
      </w:r>
    </w:p>
    <w:p w14:paraId="535B9A0C" w14:textId="77777777" w:rsidR="007105E2" w:rsidRDefault="007105E2" w:rsidP="003A4714">
      <w:pPr>
        <w:spacing w:line="288" w:lineRule="auto"/>
        <w:ind w:left="2880" w:hanging="720"/>
        <w:jc w:val="both"/>
        <w:rPr>
          <w:rFonts w:ascii="Arial" w:hAnsi="Arial" w:cs="Arial"/>
          <w:sz w:val="22"/>
          <w:szCs w:val="22"/>
        </w:rPr>
      </w:pPr>
    </w:p>
    <w:p w14:paraId="7C319D11" w14:textId="052A71BF" w:rsidR="007105E2" w:rsidRDefault="007105E2" w:rsidP="003A4714">
      <w:pPr>
        <w:spacing w:line="288" w:lineRule="auto"/>
        <w:ind w:left="2880" w:hanging="720"/>
        <w:jc w:val="both"/>
        <w:rPr>
          <w:rFonts w:ascii="Arial" w:hAnsi="Arial" w:cs="Arial"/>
          <w:sz w:val="22"/>
          <w:szCs w:val="22"/>
        </w:rPr>
      </w:pPr>
      <w:r>
        <w:rPr>
          <w:rFonts w:ascii="Arial" w:hAnsi="Arial" w:cs="Arial"/>
          <w:sz w:val="22"/>
          <w:szCs w:val="22"/>
        </w:rPr>
        <w:t>TI</w:t>
      </w:r>
      <w:r w:rsidR="003A4714">
        <w:rPr>
          <w:rFonts w:ascii="Arial" w:hAnsi="Arial" w:cs="Arial"/>
          <w:sz w:val="22"/>
          <w:szCs w:val="22"/>
        </w:rPr>
        <w:t>W</w:t>
      </w:r>
      <w:r>
        <w:rPr>
          <w:rFonts w:ascii="Arial" w:hAnsi="Arial" w:cs="Arial"/>
          <w:sz w:val="22"/>
          <w:szCs w:val="22"/>
        </w:rPr>
        <w:tab/>
        <w:t>Inner Trapezoid</w:t>
      </w:r>
      <w:r w:rsidR="003A4714">
        <w:rPr>
          <w:rFonts w:ascii="Arial" w:hAnsi="Arial" w:cs="Arial"/>
          <w:sz w:val="22"/>
          <w:szCs w:val="22"/>
        </w:rPr>
        <w:t xml:space="preserve"> Windward Finish</w:t>
      </w:r>
      <w:r>
        <w:rPr>
          <w:rFonts w:ascii="Arial" w:hAnsi="Arial" w:cs="Arial"/>
          <w:sz w:val="22"/>
          <w:szCs w:val="22"/>
        </w:rPr>
        <w:t>: Start-1(port)-offset</w:t>
      </w:r>
      <w:r w:rsidR="005323C1">
        <w:rPr>
          <w:rFonts w:ascii="Arial" w:hAnsi="Arial" w:cs="Arial"/>
          <w:sz w:val="22"/>
          <w:szCs w:val="22"/>
        </w:rPr>
        <w:t xml:space="preserve"> </w:t>
      </w:r>
      <w:r>
        <w:rPr>
          <w:rFonts w:ascii="Arial" w:hAnsi="Arial" w:cs="Arial"/>
          <w:sz w:val="22"/>
          <w:szCs w:val="22"/>
        </w:rPr>
        <w:t>(port)-5S/</w:t>
      </w:r>
      <w:proofErr w:type="gramStart"/>
      <w:r>
        <w:rPr>
          <w:rFonts w:ascii="Arial" w:hAnsi="Arial" w:cs="Arial"/>
          <w:sz w:val="22"/>
          <w:szCs w:val="22"/>
        </w:rPr>
        <w:t>5P(</w:t>
      </w:r>
      <w:proofErr w:type="gramEnd"/>
      <w:r>
        <w:rPr>
          <w:rFonts w:ascii="Arial" w:hAnsi="Arial" w:cs="Arial"/>
          <w:sz w:val="22"/>
          <w:szCs w:val="22"/>
        </w:rPr>
        <w:t>gate)-1(port)-offset(port)-2(port)-3(port)-4(port)-Finish</w:t>
      </w:r>
    </w:p>
    <w:p w14:paraId="166385CC" w14:textId="77777777" w:rsidR="007105E2" w:rsidRDefault="007105E2" w:rsidP="003A4714">
      <w:pPr>
        <w:spacing w:line="288" w:lineRule="auto"/>
        <w:ind w:left="2880" w:hanging="720"/>
        <w:jc w:val="both"/>
        <w:rPr>
          <w:rFonts w:ascii="Arial" w:hAnsi="Arial" w:cs="Arial"/>
          <w:sz w:val="22"/>
          <w:szCs w:val="22"/>
        </w:rPr>
      </w:pPr>
    </w:p>
    <w:p w14:paraId="031096E4" w14:textId="77777777" w:rsidR="007105E2" w:rsidRDefault="007105E2" w:rsidP="003A4714">
      <w:pPr>
        <w:spacing w:line="288" w:lineRule="auto"/>
        <w:ind w:left="2880" w:hanging="720"/>
        <w:jc w:val="both"/>
        <w:rPr>
          <w:rFonts w:ascii="Arial" w:hAnsi="Arial" w:cs="Arial"/>
          <w:sz w:val="22"/>
          <w:szCs w:val="22"/>
        </w:rPr>
      </w:pPr>
      <w:r>
        <w:rPr>
          <w:rFonts w:ascii="Arial" w:hAnsi="Arial" w:cs="Arial"/>
          <w:sz w:val="22"/>
          <w:szCs w:val="22"/>
        </w:rPr>
        <w:t>WO</w:t>
      </w:r>
      <w:r>
        <w:rPr>
          <w:rFonts w:ascii="Arial" w:hAnsi="Arial" w:cs="Arial"/>
          <w:sz w:val="22"/>
          <w:szCs w:val="22"/>
        </w:rPr>
        <w:tab/>
        <w:t>Windward/Leeward, posted with the number of full legs; e.g</w:t>
      </w:r>
      <w:proofErr w:type="gramStart"/>
      <w:r>
        <w:rPr>
          <w:rFonts w:ascii="Arial" w:hAnsi="Arial" w:cs="Arial"/>
          <w:sz w:val="22"/>
          <w:szCs w:val="22"/>
        </w:rPr>
        <w:t>.,</w:t>
      </w:r>
      <w:proofErr w:type="gramEnd"/>
      <w:r>
        <w:rPr>
          <w:rFonts w:ascii="Arial" w:hAnsi="Arial" w:cs="Arial"/>
          <w:sz w:val="22"/>
          <w:szCs w:val="22"/>
        </w:rPr>
        <w:t xml:space="preserve"> </w:t>
      </w:r>
    </w:p>
    <w:p w14:paraId="2E7949A6" w14:textId="77777777" w:rsidR="007105E2" w:rsidRDefault="007105E2" w:rsidP="003A4714">
      <w:pPr>
        <w:spacing w:line="288" w:lineRule="auto"/>
        <w:ind w:left="2880" w:hanging="720"/>
        <w:jc w:val="both"/>
        <w:rPr>
          <w:rFonts w:ascii="Arial" w:hAnsi="Arial" w:cs="Arial"/>
          <w:sz w:val="22"/>
          <w:szCs w:val="22"/>
        </w:rPr>
      </w:pPr>
      <w:r>
        <w:rPr>
          <w:rFonts w:ascii="Arial" w:hAnsi="Arial" w:cs="Arial"/>
          <w:sz w:val="22"/>
          <w:szCs w:val="22"/>
        </w:rPr>
        <w:tab/>
        <w:t>WO3:  Start-1(port)-offset</w:t>
      </w:r>
      <w:r w:rsidR="005323C1">
        <w:rPr>
          <w:rFonts w:ascii="Arial" w:hAnsi="Arial" w:cs="Arial"/>
          <w:sz w:val="22"/>
          <w:szCs w:val="22"/>
        </w:rPr>
        <w:t xml:space="preserve"> </w:t>
      </w:r>
      <w:r>
        <w:rPr>
          <w:rFonts w:ascii="Arial" w:hAnsi="Arial" w:cs="Arial"/>
          <w:sz w:val="22"/>
          <w:szCs w:val="22"/>
        </w:rPr>
        <w:t>(port)-5(port)-Finish</w:t>
      </w:r>
      <w:r w:rsidR="005323C1">
        <w:rPr>
          <w:rFonts w:ascii="Arial" w:hAnsi="Arial" w:cs="Arial"/>
          <w:sz w:val="22"/>
          <w:szCs w:val="22"/>
        </w:rPr>
        <w:t xml:space="preserve"> </w:t>
      </w:r>
      <w:r>
        <w:rPr>
          <w:rFonts w:ascii="Arial" w:hAnsi="Arial" w:cs="Arial"/>
          <w:sz w:val="22"/>
          <w:szCs w:val="22"/>
        </w:rPr>
        <w:t xml:space="preserve">(upwind) </w:t>
      </w:r>
    </w:p>
    <w:p w14:paraId="7E0B2E35" w14:textId="77777777" w:rsidR="007105E2" w:rsidRDefault="007105E2" w:rsidP="003A4714">
      <w:pPr>
        <w:spacing w:line="288" w:lineRule="auto"/>
        <w:ind w:left="2880" w:hanging="720"/>
        <w:jc w:val="both"/>
        <w:rPr>
          <w:rFonts w:ascii="Arial" w:hAnsi="Arial" w:cs="Arial"/>
          <w:sz w:val="22"/>
          <w:szCs w:val="22"/>
        </w:rPr>
      </w:pPr>
      <w:r>
        <w:rPr>
          <w:rFonts w:ascii="Arial" w:hAnsi="Arial" w:cs="Arial"/>
          <w:sz w:val="22"/>
          <w:szCs w:val="22"/>
        </w:rPr>
        <w:tab/>
        <w:t>WO5:  Start-1(port)-offset</w:t>
      </w:r>
      <w:r w:rsidR="005323C1">
        <w:rPr>
          <w:rFonts w:ascii="Arial" w:hAnsi="Arial" w:cs="Arial"/>
          <w:sz w:val="22"/>
          <w:szCs w:val="22"/>
        </w:rPr>
        <w:t xml:space="preserve"> </w:t>
      </w:r>
      <w:r>
        <w:rPr>
          <w:rFonts w:ascii="Arial" w:hAnsi="Arial" w:cs="Arial"/>
          <w:sz w:val="22"/>
          <w:szCs w:val="22"/>
        </w:rPr>
        <w:t>(port)-5(port)-1(port)-offset</w:t>
      </w:r>
      <w:r w:rsidR="005323C1">
        <w:rPr>
          <w:rFonts w:ascii="Arial" w:hAnsi="Arial" w:cs="Arial"/>
          <w:sz w:val="22"/>
          <w:szCs w:val="22"/>
        </w:rPr>
        <w:t xml:space="preserve"> </w:t>
      </w:r>
      <w:r>
        <w:rPr>
          <w:rFonts w:ascii="Arial" w:hAnsi="Arial" w:cs="Arial"/>
          <w:sz w:val="22"/>
          <w:szCs w:val="22"/>
        </w:rPr>
        <w:t>(port)-5(port)-</w:t>
      </w:r>
      <w:proofErr w:type="gramStart"/>
      <w:r>
        <w:rPr>
          <w:rFonts w:ascii="Arial" w:hAnsi="Arial" w:cs="Arial"/>
          <w:sz w:val="22"/>
          <w:szCs w:val="22"/>
        </w:rPr>
        <w:t>Finish(</w:t>
      </w:r>
      <w:proofErr w:type="gramEnd"/>
      <w:r>
        <w:rPr>
          <w:rFonts w:ascii="Arial" w:hAnsi="Arial" w:cs="Arial"/>
          <w:sz w:val="22"/>
          <w:szCs w:val="22"/>
        </w:rPr>
        <w:t>upwind)</w:t>
      </w:r>
    </w:p>
    <w:p w14:paraId="0DF8B459" w14:textId="77777777" w:rsidR="007105E2" w:rsidRDefault="007105E2" w:rsidP="003A4714">
      <w:pPr>
        <w:spacing w:line="288" w:lineRule="auto"/>
        <w:ind w:left="2880" w:hanging="720"/>
        <w:jc w:val="both"/>
        <w:rPr>
          <w:rFonts w:ascii="Arial" w:hAnsi="Arial" w:cs="Arial"/>
          <w:sz w:val="22"/>
          <w:szCs w:val="22"/>
        </w:rPr>
      </w:pPr>
      <w:r>
        <w:rPr>
          <w:rFonts w:ascii="Arial" w:hAnsi="Arial" w:cs="Arial"/>
          <w:sz w:val="22"/>
          <w:szCs w:val="22"/>
        </w:rPr>
        <w:tab/>
      </w:r>
      <w:bookmarkEnd w:id="1"/>
    </w:p>
    <w:p w14:paraId="192B6F02" w14:textId="77777777" w:rsidR="007105E2" w:rsidRDefault="007105E2" w:rsidP="003A4714">
      <w:pPr>
        <w:spacing w:line="288" w:lineRule="auto"/>
        <w:ind w:left="2880" w:hanging="720"/>
        <w:jc w:val="both"/>
        <w:rPr>
          <w:rFonts w:ascii="Arial" w:hAnsi="Arial" w:cs="Arial"/>
          <w:sz w:val="22"/>
          <w:szCs w:val="22"/>
        </w:rPr>
      </w:pPr>
      <w:r>
        <w:rPr>
          <w:rFonts w:ascii="Arial" w:hAnsi="Arial" w:cs="Arial"/>
          <w:sz w:val="22"/>
          <w:szCs w:val="22"/>
        </w:rPr>
        <w:t>WOG</w:t>
      </w:r>
      <w:r>
        <w:rPr>
          <w:rFonts w:ascii="Arial" w:hAnsi="Arial" w:cs="Arial"/>
          <w:sz w:val="22"/>
          <w:szCs w:val="22"/>
        </w:rPr>
        <w:tab/>
        <w:t>Windward/Leeward with a leeward gate, posted with the number of full legs; e.g., WOG3: Start-1(port)-offset</w:t>
      </w:r>
      <w:r w:rsidR="005323C1">
        <w:rPr>
          <w:rFonts w:ascii="Arial" w:hAnsi="Arial" w:cs="Arial"/>
          <w:sz w:val="22"/>
          <w:szCs w:val="22"/>
        </w:rPr>
        <w:t xml:space="preserve"> </w:t>
      </w:r>
      <w:r>
        <w:rPr>
          <w:rFonts w:ascii="Arial" w:hAnsi="Arial" w:cs="Arial"/>
          <w:sz w:val="22"/>
          <w:szCs w:val="22"/>
        </w:rPr>
        <w:t>(port)-5S/</w:t>
      </w:r>
      <w:proofErr w:type="gramStart"/>
      <w:r>
        <w:rPr>
          <w:rFonts w:ascii="Arial" w:hAnsi="Arial" w:cs="Arial"/>
          <w:sz w:val="22"/>
          <w:szCs w:val="22"/>
        </w:rPr>
        <w:t>5P(</w:t>
      </w:r>
      <w:proofErr w:type="gramEnd"/>
      <w:r>
        <w:rPr>
          <w:rFonts w:ascii="Arial" w:hAnsi="Arial" w:cs="Arial"/>
          <w:sz w:val="22"/>
          <w:szCs w:val="22"/>
        </w:rPr>
        <w:t>gate)-Finish</w:t>
      </w:r>
      <w:r w:rsidR="005323C1">
        <w:rPr>
          <w:rFonts w:ascii="Arial" w:hAnsi="Arial" w:cs="Arial"/>
          <w:sz w:val="22"/>
          <w:szCs w:val="22"/>
        </w:rPr>
        <w:t xml:space="preserve"> </w:t>
      </w:r>
      <w:r>
        <w:rPr>
          <w:rFonts w:ascii="Arial" w:hAnsi="Arial" w:cs="Arial"/>
          <w:sz w:val="22"/>
          <w:szCs w:val="22"/>
        </w:rPr>
        <w:t xml:space="preserve">(upwind) </w:t>
      </w:r>
    </w:p>
    <w:p w14:paraId="324E6DCE" w14:textId="77777777" w:rsidR="007105E2" w:rsidRDefault="007105E2" w:rsidP="003A4714">
      <w:pPr>
        <w:spacing w:line="288" w:lineRule="auto"/>
        <w:ind w:left="2880" w:hanging="720"/>
        <w:jc w:val="both"/>
        <w:rPr>
          <w:rFonts w:ascii="Arial" w:hAnsi="Arial" w:cs="Arial"/>
          <w:sz w:val="22"/>
          <w:szCs w:val="22"/>
        </w:rPr>
      </w:pPr>
      <w:r>
        <w:rPr>
          <w:rFonts w:ascii="Arial" w:hAnsi="Arial" w:cs="Arial"/>
          <w:sz w:val="22"/>
          <w:szCs w:val="22"/>
        </w:rPr>
        <w:tab/>
        <w:t>WOG5: Start-1(port)-offset</w:t>
      </w:r>
      <w:r w:rsidR="005323C1">
        <w:rPr>
          <w:rFonts w:ascii="Arial" w:hAnsi="Arial" w:cs="Arial"/>
          <w:sz w:val="22"/>
          <w:szCs w:val="22"/>
        </w:rPr>
        <w:t xml:space="preserve"> </w:t>
      </w:r>
      <w:r>
        <w:rPr>
          <w:rFonts w:ascii="Arial" w:hAnsi="Arial" w:cs="Arial"/>
          <w:sz w:val="22"/>
          <w:szCs w:val="22"/>
        </w:rPr>
        <w:t>(port)-5S/</w:t>
      </w:r>
      <w:proofErr w:type="gramStart"/>
      <w:r>
        <w:rPr>
          <w:rFonts w:ascii="Arial" w:hAnsi="Arial" w:cs="Arial"/>
          <w:sz w:val="22"/>
          <w:szCs w:val="22"/>
        </w:rPr>
        <w:t>5P(</w:t>
      </w:r>
      <w:proofErr w:type="gramEnd"/>
      <w:r>
        <w:rPr>
          <w:rFonts w:ascii="Arial" w:hAnsi="Arial" w:cs="Arial"/>
          <w:sz w:val="22"/>
          <w:szCs w:val="22"/>
        </w:rPr>
        <w:t>gate)-1(port)-offset</w:t>
      </w:r>
      <w:r w:rsidR="005323C1">
        <w:rPr>
          <w:rFonts w:ascii="Arial" w:hAnsi="Arial" w:cs="Arial"/>
          <w:sz w:val="22"/>
          <w:szCs w:val="22"/>
        </w:rPr>
        <w:t xml:space="preserve"> </w:t>
      </w:r>
      <w:r>
        <w:rPr>
          <w:rFonts w:ascii="Arial" w:hAnsi="Arial" w:cs="Arial"/>
          <w:sz w:val="22"/>
          <w:szCs w:val="22"/>
        </w:rPr>
        <w:t>(port)-5S/5P(gate)-Finish(upwind)</w:t>
      </w:r>
    </w:p>
    <w:p w14:paraId="05D735A8" w14:textId="77777777" w:rsidR="007105E2" w:rsidRDefault="007105E2" w:rsidP="003A4714">
      <w:pPr>
        <w:spacing w:line="288" w:lineRule="auto"/>
        <w:ind w:left="2880" w:hanging="720"/>
        <w:jc w:val="both"/>
        <w:rPr>
          <w:rFonts w:ascii="Arial" w:hAnsi="Arial" w:cs="Arial"/>
          <w:sz w:val="22"/>
          <w:szCs w:val="22"/>
        </w:rPr>
      </w:pPr>
      <w:r>
        <w:rPr>
          <w:rFonts w:ascii="Arial" w:hAnsi="Arial" w:cs="Arial"/>
          <w:sz w:val="22"/>
          <w:szCs w:val="22"/>
        </w:rPr>
        <w:tab/>
      </w:r>
    </w:p>
    <w:p w14:paraId="2C321BE4" w14:textId="77777777" w:rsidR="007105E2" w:rsidRDefault="007105E2" w:rsidP="003A4714">
      <w:pPr>
        <w:spacing w:line="288" w:lineRule="auto"/>
        <w:ind w:left="2880" w:hanging="720"/>
        <w:jc w:val="both"/>
        <w:rPr>
          <w:rFonts w:ascii="Arial" w:hAnsi="Arial" w:cs="Arial"/>
          <w:sz w:val="22"/>
          <w:szCs w:val="22"/>
        </w:rPr>
      </w:pPr>
      <w:r>
        <w:rPr>
          <w:rFonts w:ascii="Arial" w:hAnsi="Arial" w:cs="Arial"/>
          <w:sz w:val="22"/>
          <w:szCs w:val="22"/>
        </w:rPr>
        <w:t>NOG</w:t>
      </w:r>
      <w:r>
        <w:rPr>
          <w:rFonts w:ascii="Arial" w:hAnsi="Arial" w:cs="Arial"/>
          <w:sz w:val="22"/>
          <w:szCs w:val="22"/>
        </w:rPr>
        <w:tab/>
        <w:t>Windward/Leeward with the leeward mark and finish set to leeward of signal boat; e.g</w:t>
      </w:r>
      <w:proofErr w:type="gramStart"/>
      <w:r>
        <w:rPr>
          <w:rFonts w:ascii="Arial" w:hAnsi="Arial" w:cs="Arial"/>
          <w:sz w:val="22"/>
          <w:szCs w:val="22"/>
        </w:rPr>
        <w:t>.,</w:t>
      </w:r>
      <w:proofErr w:type="gramEnd"/>
    </w:p>
    <w:p w14:paraId="1964B39A" w14:textId="21EE115C" w:rsidR="007105E2" w:rsidRDefault="007105E2" w:rsidP="003A4714">
      <w:pPr>
        <w:spacing w:line="288" w:lineRule="auto"/>
        <w:ind w:left="2880" w:hanging="720"/>
        <w:jc w:val="both"/>
        <w:rPr>
          <w:rFonts w:ascii="Arial" w:hAnsi="Arial" w:cs="Arial"/>
          <w:sz w:val="22"/>
          <w:szCs w:val="22"/>
        </w:rPr>
      </w:pPr>
      <w:r>
        <w:rPr>
          <w:rFonts w:ascii="Arial" w:hAnsi="Arial" w:cs="Arial"/>
          <w:sz w:val="22"/>
          <w:szCs w:val="22"/>
        </w:rPr>
        <w:tab/>
        <w:t>NOG3:  Start-1(port)-offset</w:t>
      </w:r>
      <w:r w:rsidR="00407E82">
        <w:rPr>
          <w:rFonts w:ascii="Arial" w:hAnsi="Arial" w:cs="Arial"/>
          <w:sz w:val="22"/>
          <w:szCs w:val="22"/>
        </w:rPr>
        <w:t xml:space="preserve"> </w:t>
      </w:r>
      <w:r>
        <w:rPr>
          <w:rFonts w:ascii="Arial" w:hAnsi="Arial" w:cs="Arial"/>
          <w:sz w:val="22"/>
          <w:szCs w:val="22"/>
        </w:rPr>
        <w:t>(port)-4S/</w:t>
      </w:r>
      <w:proofErr w:type="gramStart"/>
      <w:r>
        <w:rPr>
          <w:rFonts w:ascii="Arial" w:hAnsi="Arial" w:cs="Arial"/>
          <w:sz w:val="22"/>
          <w:szCs w:val="22"/>
        </w:rPr>
        <w:t>4P(</w:t>
      </w:r>
      <w:proofErr w:type="gramEnd"/>
      <w:r>
        <w:rPr>
          <w:rFonts w:ascii="Arial" w:hAnsi="Arial" w:cs="Arial"/>
          <w:sz w:val="22"/>
          <w:szCs w:val="22"/>
        </w:rPr>
        <w:t>gate)-Finish(upwind)</w:t>
      </w:r>
    </w:p>
    <w:p w14:paraId="474AD025" w14:textId="77777777" w:rsidR="007105E2" w:rsidRDefault="007105E2" w:rsidP="007105E2">
      <w:pPr>
        <w:spacing w:line="288" w:lineRule="auto"/>
        <w:ind w:left="1440" w:hanging="720"/>
        <w:jc w:val="both"/>
        <w:rPr>
          <w:rFonts w:ascii="Arial" w:hAnsi="Arial" w:cs="Arial"/>
          <w:b/>
          <w:sz w:val="22"/>
          <w:szCs w:val="22"/>
        </w:rPr>
      </w:pPr>
    </w:p>
    <w:p w14:paraId="14B3B9B9" w14:textId="77777777" w:rsidR="00182E1F" w:rsidRDefault="00182E1F" w:rsidP="007105E2">
      <w:pPr>
        <w:spacing w:line="288" w:lineRule="auto"/>
        <w:ind w:left="1440" w:hanging="720"/>
        <w:jc w:val="both"/>
        <w:rPr>
          <w:rFonts w:ascii="Arial" w:hAnsi="Arial" w:cs="Arial"/>
          <w:b/>
          <w:sz w:val="22"/>
          <w:szCs w:val="22"/>
        </w:rPr>
      </w:pPr>
    </w:p>
    <w:p w14:paraId="4DE897DE" w14:textId="77777777" w:rsidR="00182E1F" w:rsidRDefault="00182E1F" w:rsidP="007105E2">
      <w:pPr>
        <w:spacing w:line="288" w:lineRule="auto"/>
        <w:ind w:left="1440" w:hanging="720"/>
        <w:jc w:val="both"/>
        <w:rPr>
          <w:rFonts w:ascii="Arial" w:hAnsi="Arial" w:cs="Arial"/>
          <w:b/>
          <w:sz w:val="22"/>
          <w:szCs w:val="22"/>
        </w:rPr>
      </w:pPr>
    </w:p>
    <w:p w14:paraId="6F16F92F" w14:textId="77777777" w:rsidR="00182E1F" w:rsidRDefault="00182E1F" w:rsidP="007105E2">
      <w:pPr>
        <w:spacing w:line="288" w:lineRule="auto"/>
        <w:ind w:left="1440" w:hanging="720"/>
        <w:jc w:val="both"/>
        <w:rPr>
          <w:rFonts w:ascii="Arial" w:hAnsi="Arial" w:cs="Arial"/>
          <w:b/>
          <w:sz w:val="22"/>
          <w:szCs w:val="22"/>
        </w:rPr>
      </w:pPr>
    </w:p>
    <w:p w14:paraId="5F628299" w14:textId="77777777" w:rsidR="00182E1F" w:rsidRDefault="00182E1F" w:rsidP="007105E2">
      <w:pPr>
        <w:spacing w:line="288" w:lineRule="auto"/>
        <w:ind w:left="1440" w:hanging="720"/>
        <w:jc w:val="both"/>
        <w:rPr>
          <w:rFonts w:ascii="Arial" w:hAnsi="Arial" w:cs="Arial"/>
          <w:b/>
          <w:sz w:val="22"/>
          <w:szCs w:val="22"/>
        </w:rPr>
      </w:pPr>
    </w:p>
    <w:p w14:paraId="6139119B" w14:textId="77777777" w:rsidR="00182E1F" w:rsidRDefault="00182E1F" w:rsidP="007105E2">
      <w:pPr>
        <w:spacing w:line="288" w:lineRule="auto"/>
        <w:ind w:left="1440" w:hanging="720"/>
        <w:jc w:val="both"/>
        <w:rPr>
          <w:rFonts w:ascii="Arial" w:hAnsi="Arial" w:cs="Arial"/>
          <w:b/>
          <w:sz w:val="22"/>
          <w:szCs w:val="22"/>
        </w:rPr>
      </w:pPr>
    </w:p>
    <w:p w14:paraId="1C1FF3EF" w14:textId="77777777" w:rsidR="007105E2" w:rsidRDefault="007105E2" w:rsidP="007105E2">
      <w:pPr>
        <w:numPr>
          <w:ilvl w:val="1"/>
          <w:numId w:val="1"/>
        </w:numPr>
        <w:spacing w:line="288" w:lineRule="auto"/>
        <w:jc w:val="both"/>
        <w:rPr>
          <w:rFonts w:ascii="Arial" w:hAnsi="Arial" w:cs="Arial"/>
          <w:sz w:val="22"/>
          <w:szCs w:val="22"/>
        </w:rPr>
      </w:pPr>
      <w:r>
        <w:rPr>
          <w:rFonts w:ascii="Arial" w:hAnsi="Arial" w:cs="Arial"/>
          <w:sz w:val="22"/>
          <w:szCs w:val="22"/>
        </w:rPr>
        <w:lastRenderedPageBreak/>
        <w:t>The following information will be displayed on a board on the RC signal boat:</w:t>
      </w:r>
    </w:p>
    <w:p w14:paraId="10DDDF29" w14:textId="77777777" w:rsidR="007105E2" w:rsidRDefault="005323C1" w:rsidP="009B12DA">
      <w:pPr>
        <w:spacing w:line="288" w:lineRule="auto"/>
        <w:ind w:left="2610" w:hanging="360"/>
        <w:jc w:val="both"/>
        <w:rPr>
          <w:rFonts w:ascii="Arial" w:hAnsi="Arial" w:cs="Arial"/>
          <w:sz w:val="22"/>
          <w:szCs w:val="22"/>
        </w:rPr>
      </w:pPr>
      <w:r>
        <w:rPr>
          <w:rFonts w:ascii="Arial" w:hAnsi="Arial" w:cs="Arial"/>
          <w:sz w:val="22"/>
          <w:szCs w:val="22"/>
        </w:rPr>
        <w:t>•</w:t>
      </w:r>
      <w:r>
        <w:rPr>
          <w:rFonts w:ascii="Arial" w:hAnsi="Arial" w:cs="Arial"/>
          <w:sz w:val="22"/>
          <w:szCs w:val="22"/>
        </w:rPr>
        <w:tab/>
        <w:t>T</w:t>
      </w:r>
      <w:r w:rsidR="007105E2">
        <w:rPr>
          <w:rFonts w:ascii="Arial" w:hAnsi="Arial" w:cs="Arial"/>
          <w:sz w:val="22"/>
          <w:szCs w:val="22"/>
        </w:rPr>
        <w:t>he course designation;</w:t>
      </w:r>
    </w:p>
    <w:p w14:paraId="2AC6D860" w14:textId="77777777" w:rsidR="007105E2" w:rsidRDefault="005323C1" w:rsidP="009B12DA">
      <w:pPr>
        <w:spacing w:line="288" w:lineRule="auto"/>
        <w:ind w:left="2610" w:hanging="360"/>
        <w:jc w:val="both"/>
        <w:rPr>
          <w:rFonts w:ascii="Arial" w:hAnsi="Arial" w:cs="Arial"/>
          <w:sz w:val="22"/>
          <w:szCs w:val="22"/>
        </w:rPr>
      </w:pPr>
      <w:r>
        <w:rPr>
          <w:rFonts w:ascii="Arial" w:hAnsi="Arial" w:cs="Arial"/>
          <w:sz w:val="22"/>
          <w:szCs w:val="22"/>
        </w:rPr>
        <w:t>•</w:t>
      </w:r>
      <w:r>
        <w:rPr>
          <w:rFonts w:ascii="Arial" w:hAnsi="Arial" w:cs="Arial"/>
          <w:sz w:val="22"/>
          <w:szCs w:val="22"/>
        </w:rPr>
        <w:tab/>
        <w:t>T</w:t>
      </w:r>
      <w:r w:rsidR="007105E2">
        <w:rPr>
          <w:rFonts w:ascii="Arial" w:hAnsi="Arial" w:cs="Arial"/>
          <w:sz w:val="22"/>
          <w:szCs w:val="22"/>
        </w:rPr>
        <w:t>he approximate distance (in nautical miles) from the starting line to mark 1;</w:t>
      </w:r>
    </w:p>
    <w:p w14:paraId="2967A25C" w14:textId="77777777" w:rsidR="007105E2" w:rsidRDefault="005323C1" w:rsidP="009B12DA">
      <w:pPr>
        <w:spacing w:line="288" w:lineRule="auto"/>
        <w:ind w:left="2610" w:hanging="360"/>
        <w:jc w:val="both"/>
        <w:rPr>
          <w:rFonts w:ascii="Arial" w:hAnsi="Arial" w:cs="Arial"/>
          <w:sz w:val="22"/>
          <w:szCs w:val="22"/>
        </w:rPr>
      </w:pPr>
      <w:r>
        <w:rPr>
          <w:rFonts w:ascii="Arial" w:hAnsi="Arial" w:cs="Arial"/>
          <w:sz w:val="22"/>
          <w:szCs w:val="22"/>
        </w:rPr>
        <w:t>•</w:t>
      </w:r>
      <w:r>
        <w:rPr>
          <w:rFonts w:ascii="Arial" w:hAnsi="Arial" w:cs="Arial"/>
          <w:sz w:val="22"/>
          <w:szCs w:val="22"/>
        </w:rPr>
        <w:tab/>
        <w:t>T</w:t>
      </w:r>
      <w:r w:rsidR="007105E2">
        <w:rPr>
          <w:rFonts w:ascii="Arial" w:hAnsi="Arial" w:cs="Arial"/>
          <w:sz w:val="22"/>
          <w:szCs w:val="22"/>
        </w:rPr>
        <w:t>he approximate compass bearing from the starting line to mark 1.</w:t>
      </w:r>
    </w:p>
    <w:p w14:paraId="07CC61D7" w14:textId="77777777" w:rsidR="007105E2" w:rsidRDefault="007105E2" w:rsidP="009B12DA">
      <w:pPr>
        <w:spacing w:line="288" w:lineRule="auto"/>
        <w:ind w:left="3150"/>
        <w:jc w:val="both"/>
        <w:rPr>
          <w:rFonts w:ascii="Arial" w:hAnsi="Arial" w:cs="Arial"/>
          <w:sz w:val="22"/>
          <w:szCs w:val="22"/>
        </w:rPr>
      </w:pPr>
      <w:r>
        <w:rPr>
          <w:rFonts w:ascii="Arial" w:hAnsi="Arial" w:cs="Arial"/>
          <w:sz w:val="22"/>
          <w:szCs w:val="22"/>
        </w:rPr>
        <w:t>For example:</w:t>
      </w:r>
    </w:p>
    <w:p w14:paraId="46D23458" w14:textId="77777777" w:rsidR="007105E2" w:rsidRDefault="007105E2" w:rsidP="009B12DA">
      <w:pPr>
        <w:spacing w:line="288" w:lineRule="auto"/>
        <w:ind w:left="2970"/>
        <w:jc w:val="both"/>
        <w:rPr>
          <w:rFonts w:ascii="Arial" w:hAnsi="Arial" w:cs="Arial"/>
          <w:sz w:val="22"/>
          <w:szCs w:val="22"/>
        </w:rPr>
      </w:pPr>
      <w:r>
        <w:rPr>
          <w:rFonts w:ascii="Arial" w:hAnsi="Arial" w:cs="Arial"/>
          <w:sz w:val="22"/>
          <w:szCs w:val="22"/>
        </w:rPr>
        <w:tab/>
        <w:t>TI</w:t>
      </w:r>
    </w:p>
    <w:p w14:paraId="092EF980" w14:textId="77777777" w:rsidR="007105E2" w:rsidRDefault="007105E2" w:rsidP="009B12DA">
      <w:pPr>
        <w:spacing w:line="288" w:lineRule="auto"/>
        <w:ind w:left="2970"/>
        <w:jc w:val="both"/>
        <w:rPr>
          <w:rFonts w:ascii="Arial" w:hAnsi="Arial" w:cs="Arial"/>
          <w:sz w:val="22"/>
          <w:szCs w:val="22"/>
        </w:rPr>
      </w:pPr>
      <w:r>
        <w:rPr>
          <w:rFonts w:ascii="Arial" w:hAnsi="Arial" w:cs="Arial"/>
          <w:sz w:val="22"/>
          <w:szCs w:val="22"/>
        </w:rPr>
        <w:tab/>
        <w:t>1.0</w:t>
      </w:r>
    </w:p>
    <w:p w14:paraId="6A265BB2" w14:textId="77777777" w:rsidR="007105E2" w:rsidRDefault="007105E2" w:rsidP="009B12DA">
      <w:pPr>
        <w:spacing w:line="288" w:lineRule="auto"/>
        <w:ind w:left="2970"/>
        <w:jc w:val="both"/>
        <w:rPr>
          <w:rFonts w:ascii="Arial" w:hAnsi="Arial" w:cs="Arial"/>
          <w:sz w:val="22"/>
          <w:szCs w:val="22"/>
        </w:rPr>
      </w:pPr>
      <w:r>
        <w:rPr>
          <w:rFonts w:ascii="Arial" w:hAnsi="Arial" w:cs="Arial"/>
          <w:sz w:val="22"/>
          <w:szCs w:val="22"/>
        </w:rPr>
        <w:tab/>
        <w:t>235</w:t>
      </w:r>
    </w:p>
    <w:p w14:paraId="5C989E58" w14:textId="77777777" w:rsidR="007105E2" w:rsidRDefault="007105E2" w:rsidP="007105E2">
      <w:pPr>
        <w:spacing w:line="288" w:lineRule="auto"/>
        <w:ind w:left="720"/>
        <w:jc w:val="both"/>
        <w:rPr>
          <w:rFonts w:ascii="Arial" w:hAnsi="Arial" w:cs="Arial"/>
          <w:sz w:val="22"/>
          <w:szCs w:val="22"/>
        </w:rPr>
      </w:pPr>
    </w:p>
    <w:p w14:paraId="33D0898F" w14:textId="77777777" w:rsidR="007105E2" w:rsidRDefault="007105E2" w:rsidP="007105E2">
      <w:pPr>
        <w:numPr>
          <w:ilvl w:val="1"/>
          <w:numId w:val="1"/>
        </w:numPr>
        <w:spacing w:line="288" w:lineRule="auto"/>
        <w:jc w:val="both"/>
        <w:rPr>
          <w:rFonts w:ascii="Arial" w:hAnsi="Arial" w:cs="Arial"/>
          <w:sz w:val="22"/>
          <w:szCs w:val="22"/>
        </w:rPr>
      </w:pPr>
      <w:r>
        <w:rPr>
          <w:rFonts w:ascii="Arial" w:hAnsi="Arial" w:cs="Arial"/>
          <w:sz w:val="22"/>
          <w:szCs w:val="22"/>
        </w:rPr>
        <w:t xml:space="preserve">After starting, competitors shall not cross the starting or finishing lines except when complying with a rule or, after finishing, refinishing.  The starting and finishing lines are obstructions on all legs of the course (including a leg starting a second lap) except on the first and last legs. </w:t>
      </w:r>
    </w:p>
    <w:p w14:paraId="6239F063" w14:textId="77777777" w:rsidR="007105E2" w:rsidRDefault="007105E2" w:rsidP="007105E2">
      <w:pPr>
        <w:spacing w:line="288" w:lineRule="auto"/>
        <w:jc w:val="both"/>
        <w:rPr>
          <w:rFonts w:ascii="Arial" w:hAnsi="Arial" w:cs="Arial"/>
          <w:sz w:val="22"/>
          <w:szCs w:val="22"/>
        </w:rPr>
      </w:pPr>
    </w:p>
    <w:p w14:paraId="63C80411" w14:textId="77777777" w:rsidR="007105E2" w:rsidRDefault="007105E2" w:rsidP="009B12DA">
      <w:pPr>
        <w:numPr>
          <w:ilvl w:val="0"/>
          <w:numId w:val="1"/>
        </w:numPr>
        <w:tabs>
          <w:tab w:val="clear" w:pos="990"/>
        </w:tabs>
        <w:spacing w:before="120" w:line="288" w:lineRule="auto"/>
        <w:ind w:left="720" w:hanging="450"/>
        <w:jc w:val="both"/>
        <w:rPr>
          <w:rFonts w:ascii="Arial" w:hAnsi="Arial" w:cs="Arial"/>
          <w:b/>
          <w:sz w:val="22"/>
          <w:szCs w:val="22"/>
        </w:rPr>
      </w:pPr>
      <w:r>
        <w:rPr>
          <w:rFonts w:ascii="Arial" w:hAnsi="Arial" w:cs="Arial"/>
          <w:b/>
          <w:sz w:val="22"/>
          <w:szCs w:val="22"/>
        </w:rPr>
        <w:t>MARKS</w:t>
      </w:r>
    </w:p>
    <w:p w14:paraId="0B50F4EB" w14:textId="77777777" w:rsidR="00CF4168" w:rsidRPr="008E3FE2" w:rsidRDefault="00AC57D6" w:rsidP="00CF4168">
      <w:pPr>
        <w:numPr>
          <w:ilvl w:val="1"/>
          <w:numId w:val="1"/>
        </w:numPr>
        <w:spacing w:line="288" w:lineRule="auto"/>
        <w:jc w:val="both"/>
        <w:rPr>
          <w:rFonts w:ascii="Arial" w:hAnsi="Arial" w:cs="Arial"/>
          <w:sz w:val="22"/>
          <w:szCs w:val="22"/>
        </w:rPr>
      </w:pPr>
      <w:r w:rsidRPr="008E3FE2">
        <w:rPr>
          <w:rFonts w:ascii="Arial" w:hAnsi="Arial" w:cs="Arial"/>
          <w:sz w:val="22"/>
          <w:szCs w:val="22"/>
        </w:rPr>
        <w:t>The marks are</w:t>
      </w:r>
      <w:r w:rsidR="007105E2" w:rsidRPr="008E3FE2">
        <w:rPr>
          <w:rFonts w:ascii="Arial" w:hAnsi="Arial" w:cs="Arial"/>
          <w:sz w:val="22"/>
          <w:szCs w:val="22"/>
        </w:rPr>
        <w:t xml:space="preserve"> </w:t>
      </w:r>
      <w:r w:rsidRPr="008E3FE2">
        <w:rPr>
          <w:rFonts w:ascii="Arial" w:hAnsi="Arial" w:cs="Arial"/>
          <w:sz w:val="22"/>
          <w:szCs w:val="22"/>
        </w:rPr>
        <w:t>as follows</w:t>
      </w:r>
      <w:proofErr w:type="gramStart"/>
      <w:r w:rsidRPr="008E3FE2">
        <w:rPr>
          <w:rFonts w:ascii="Arial" w:hAnsi="Arial" w:cs="Arial"/>
          <w:sz w:val="22"/>
          <w:szCs w:val="22"/>
        </w:rPr>
        <w:t>;  All</w:t>
      </w:r>
      <w:proofErr w:type="gramEnd"/>
      <w:r w:rsidRPr="008E3FE2">
        <w:rPr>
          <w:rFonts w:ascii="Arial" w:hAnsi="Arial" w:cs="Arial"/>
          <w:sz w:val="22"/>
          <w:szCs w:val="22"/>
        </w:rPr>
        <w:t xml:space="preserve"> marks used will be inflatable marks.  When an offset mark is used it shall always be observed.  Leeward marks may be gates.</w:t>
      </w:r>
    </w:p>
    <w:p w14:paraId="4AFF2CC3" w14:textId="77777777" w:rsidR="000E240E" w:rsidRPr="00AC57D6" w:rsidRDefault="000E240E" w:rsidP="000C3C3E">
      <w:pPr>
        <w:spacing w:line="288" w:lineRule="auto"/>
        <w:ind w:left="720"/>
        <w:jc w:val="both"/>
        <w:rPr>
          <w:rFonts w:ascii="Arial" w:hAnsi="Arial" w:cs="Arial"/>
          <w:sz w:val="22"/>
          <w:szCs w:val="22"/>
          <w:highlight w:val="cyan"/>
        </w:rPr>
      </w:pPr>
    </w:p>
    <w:p w14:paraId="3A651679" w14:textId="77777777" w:rsidR="007105E2" w:rsidRDefault="007105E2" w:rsidP="009B12DA">
      <w:pPr>
        <w:numPr>
          <w:ilvl w:val="0"/>
          <w:numId w:val="1"/>
        </w:numPr>
        <w:tabs>
          <w:tab w:val="clear" w:pos="990"/>
        </w:tabs>
        <w:spacing w:before="120" w:line="288" w:lineRule="auto"/>
        <w:ind w:left="720" w:hanging="450"/>
        <w:jc w:val="both"/>
        <w:rPr>
          <w:rFonts w:ascii="Arial" w:hAnsi="Arial" w:cs="Arial"/>
          <w:b/>
          <w:sz w:val="22"/>
          <w:szCs w:val="22"/>
        </w:rPr>
      </w:pPr>
      <w:r>
        <w:rPr>
          <w:rFonts w:ascii="Arial" w:hAnsi="Arial" w:cs="Arial"/>
          <w:b/>
          <w:sz w:val="22"/>
          <w:szCs w:val="22"/>
        </w:rPr>
        <w:t>THE START</w:t>
      </w:r>
    </w:p>
    <w:p w14:paraId="531BED6F" w14:textId="3E5121E8" w:rsidR="007105E2" w:rsidRDefault="007105E2" w:rsidP="007105E2">
      <w:pPr>
        <w:numPr>
          <w:ilvl w:val="1"/>
          <w:numId w:val="1"/>
        </w:numPr>
        <w:spacing w:line="288" w:lineRule="auto"/>
        <w:jc w:val="both"/>
        <w:rPr>
          <w:rFonts w:ascii="Arial" w:hAnsi="Arial" w:cs="Arial"/>
          <w:sz w:val="22"/>
          <w:szCs w:val="22"/>
        </w:rPr>
      </w:pPr>
      <w:bookmarkStart w:id="2" w:name="_Ref266711668"/>
      <w:r>
        <w:rPr>
          <w:rFonts w:ascii="Arial" w:hAnsi="Arial" w:cs="Arial"/>
          <w:sz w:val="22"/>
          <w:szCs w:val="22"/>
        </w:rPr>
        <w:t>Before racing each day each boat shall check in with the signal boat by passing behind the signal boat from the starboard side</w:t>
      </w:r>
      <w:r w:rsidR="009D1923">
        <w:rPr>
          <w:rFonts w:ascii="Arial" w:hAnsi="Arial" w:cs="Arial"/>
          <w:sz w:val="22"/>
          <w:szCs w:val="22"/>
        </w:rPr>
        <w:t xml:space="preserve"> on starboard tack</w:t>
      </w:r>
      <w:r>
        <w:rPr>
          <w:rFonts w:ascii="Arial" w:hAnsi="Arial" w:cs="Arial"/>
          <w:sz w:val="22"/>
          <w:szCs w:val="22"/>
        </w:rPr>
        <w:t xml:space="preserve"> and shall hail her sail number until acknowledged by the race committee.  Boats that fail to check in before their Preparatory signal may receive a 20% scoring penalty [see RRS 44.3(c)] without a hearing.  This changes RRS 63.1 and A5.</w:t>
      </w:r>
    </w:p>
    <w:p w14:paraId="71708E1E" w14:textId="0AEA23C7" w:rsidR="007105E2" w:rsidRDefault="007105E2" w:rsidP="007105E2">
      <w:pPr>
        <w:numPr>
          <w:ilvl w:val="1"/>
          <w:numId w:val="1"/>
        </w:numPr>
        <w:spacing w:line="288" w:lineRule="auto"/>
        <w:jc w:val="both"/>
        <w:rPr>
          <w:rFonts w:ascii="Arial" w:hAnsi="Arial" w:cs="Arial"/>
          <w:sz w:val="22"/>
          <w:szCs w:val="22"/>
        </w:rPr>
      </w:pPr>
      <w:r>
        <w:rPr>
          <w:rFonts w:ascii="Arial" w:hAnsi="Arial" w:cs="Arial"/>
          <w:sz w:val="22"/>
          <w:szCs w:val="22"/>
        </w:rPr>
        <w:t xml:space="preserve">Class flags and time limits </w:t>
      </w:r>
      <w:r w:rsidR="008E3FE2">
        <w:rPr>
          <w:rFonts w:ascii="Arial" w:hAnsi="Arial" w:cs="Arial"/>
          <w:sz w:val="22"/>
          <w:szCs w:val="22"/>
        </w:rPr>
        <w:t xml:space="preserve">(See SI 14) </w:t>
      </w:r>
      <w:r>
        <w:rPr>
          <w:rFonts w:ascii="Arial" w:hAnsi="Arial" w:cs="Arial"/>
          <w:sz w:val="22"/>
          <w:szCs w:val="22"/>
        </w:rPr>
        <w:t>are described in the table below.</w:t>
      </w:r>
      <w:bookmarkEnd w:id="2"/>
    </w:p>
    <w:tbl>
      <w:tblPr>
        <w:tblpPr w:leftFromText="180" w:rightFromText="180" w:vertAnchor="text" w:horzAnchor="margin" w:tblpXSpec="center" w:tblpY="83"/>
        <w:tblW w:w="8970" w:type="dxa"/>
        <w:tblLayout w:type="fixed"/>
        <w:tblCellMar>
          <w:left w:w="0" w:type="dxa"/>
          <w:right w:w="0" w:type="dxa"/>
        </w:tblCellMar>
        <w:tblLook w:val="04A0" w:firstRow="1" w:lastRow="0" w:firstColumn="1" w:lastColumn="0" w:noHBand="0" w:noVBand="1"/>
      </w:tblPr>
      <w:tblGrid>
        <w:gridCol w:w="1008"/>
        <w:gridCol w:w="2342"/>
        <w:gridCol w:w="2450"/>
        <w:gridCol w:w="1441"/>
        <w:gridCol w:w="1729"/>
      </w:tblGrid>
      <w:tr w:rsidR="007105E2" w14:paraId="4331A2FE" w14:textId="77777777" w:rsidTr="008E3FE2">
        <w:trPr>
          <w:trHeight w:val="270"/>
        </w:trPr>
        <w:tc>
          <w:tcPr>
            <w:tcW w:w="1008" w:type="dxa"/>
            <w:tcBorders>
              <w:top w:val="single" w:sz="4" w:space="0" w:color="auto"/>
              <w:left w:val="single" w:sz="4" w:space="0" w:color="auto"/>
              <w:bottom w:val="single" w:sz="4" w:space="0" w:color="auto"/>
              <w:right w:val="single" w:sz="4" w:space="0" w:color="auto"/>
            </w:tcBorders>
            <w:vAlign w:val="center"/>
            <w:hideMark/>
          </w:tcPr>
          <w:p w14:paraId="06090A17" w14:textId="77777777" w:rsidR="007105E2" w:rsidRDefault="007105E2">
            <w:pPr>
              <w:pStyle w:val="Heading3"/>
              <w:rPr>
                <w:sz w:val="22"/>
                <w:szCs w:val="22"/>
              </w:rPr>
            </w:pPr>
            <w:r>
              <w:rPr>
                <w:sz w:val="22"/>
                <w:szCs w:val="22"/>
              </w:rPr>
              <w:t>Color</w:t>
            </w:r>
          </w:p>
        </w:tc>
        <w:tc>
          <w:tcPr>
            <w:tcW w:w="23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3D4CB21" w14:textId="77777777" w:rsidR="007105E2" w:rsidRDefault="007105E2">
            <w:pPr>
              <w:jc w:val="center"/>
              <w:rPr>
                <w:rFonts w:ascii="Arial" w:hAnsi="Arial" w:cs="Arial"/>
                <w:b/>
                <w:bCs/>
                <w:sz w:val="22"/>
                <w:szCs w:val="22"/>
              </w:rPr>
            </w:pPr>
            <w:r>
              <w:rPr>
                <w:rFonts w:ascii="Arial" w:hAnsi="Arial" w:cs="Arial"/>
                <w:b/>
                <w:bCs/>
                <w:sz w:val="22"/>
                <w:szCs w:val="22"/>
              </w:rPr>
              <w:t>Class</w:t>
            </w:r>
          </w:p>
        </w:tc>
        <w:tc>
          <w:tcPr>
            <w:tcW w:w="24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581825D" w14:textId="77777777" w:rsidR="007105E2" w:rsidRDefault="007105E2">
            <w:pPr>
              <w:jc w:val="center"/>
              <w:rPr>
                <w:rFonts w:ascii="Arial" w:hAnsi="Arial" w:cs="Arial"/>
                <w:b/>
                <w:bCs/>
                <w:sz w:val="22"/>
                <w:szCs w:val="22"/>
              </w:rPr>
            </w:pPr>
            <w:r>
              <w:rPr>
                <w:rFonts w:ascii="Arial" w:hAnsi="Arial" w:cs="Arial"/>
                <w:b/>
                <w:bCs/>
                <w:sz w:val="22"/>
                <w:szCs w:val="22"/>
              </w:rPr>
              <w:t>Class Flag</w:t>
            </w:r>
          </w:p>
        </w:tc>
        <w:tc>
          <w:tcPr>
            <w:tcW w:w="1441" w:type="dxa"/>
            <w:tcBorders>
              <w:top w:val="single" w:sz="4" w:space="0" w:color="auto"/>
              <w:left w:val="nil"/>
              <w:bottom w:val="single" w:sz="4" w:space="0" w:color="auto"/>
              <w:right w:val="single" w:sz="4" w:space="0" w:color="auto"/>
            </w:tcBorders>
            <w:vAlign w:val="center"/>
            <w:hideMark/>
          </w:tcPr>
          <w:p w14:paraId="4472E74D" w14:textId="77777777" w:rsidR="007105E2" w:rsidRDefault="007105E2">
            <w:pPr>
              <w:jc w:val="center"/>
              <w:rPr>
                <w:rFonts w:ascii="Arial" w:hAnsi="Arial" w:cs="Arial"/>
                <w:b/>
                <w:bCs/>
                <w:sz w:val="22"/>
                <w:szCs w:val="22"/>
              </w:rPr>
            </w:pPr>
            <w:r>
              <w:rPr>
                <w:rFonts w:ascii="Arial" w:hAnsi="Arial" w:cs="Arial"/>
                <w:b/>
                <w:bCs/>
                <w:sz w:val="22"/>
                <w:szCs w:val="22"/>
              </w:rPr>
              <w:t>Time Limit (minutes)</w:t>
            </w:r>
          </w:p>
        </w:tc>
        <w:tc>
          <w:tcPr>
            <w:tcW w:w="172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72053B0" w14:textId="77777777" w:rsidR="007105E2" w:rsidRDefault="007105E2">
            <w:pPr>
              <w:jc w:val="center"/>
              <w:rPr>
                <w:rFonts w:ascii="Arial" w:hAnsi="Arial" w:cs="Arial"/>
                <w:b/>
                <w:bCs/>
                <w:sz w:val="22"/>
                <w:szCs w:val="22"/>
              </w:rPr>
            </w:pPr>
            <w:r>
              <w:rPr>
                <w:rFonts w:ascii="Arial" w:hAnsi="Arial" w:cs="Arial"/>
                <w:b/>
                <w:bCs/>
                <w:sz w:val="22"/>
                <w:szCs w:val="22"/>
              </w:rPr>
              <w:t>Finishing</w:t>
            </w:r>
          </w:p>
          <w:p w14:paraId="7E372AD3" w14:textId="77777777" w:rsidR="007105E2" w:rsidRDefault="007105E2">
            <w:pPr>
              <w:jc w:val="center"/>
              <w:rPr>
                <w:rFonts w:ascii="Arial" w:hAnsi="Arial" w:cs="Arial"/>
                <w:b/>
                <w:bCs/>
                <w:sz w:val="22"/>
                <w:szCs w:val="22"/>
              </w:rPr>
            </w:pPr>
            <w:r>
              <w:rPr>
                <w:rFonts w:ascii="Arial" w:hAnsi="Arial" w:cs="Arial"/>
                <w:b/>
                <w:bCs/>
                <w:sz w:val="22"/>
                <w:szCs w:val="22"/>
              </w:rPr>
              <w:t>Window</w:t>
            </w:r>
          </w:p>
          <w:p w14:paraId="2572E115" w14:textId="77777777" w:rsidR="007105E2" w:rsidRDefault="007105E2">
            <w:pPr>
              <w:jc w:val="center"/>
              <w:rPr>
                <w:rFonts w:ascii="Arial" w:hAnsi="Arial" w:cs="Arial"/>
                <w:b/>
                <w:bCs/>
                <w:sz w:val="22"/>
                <w:szCs w:val="22"/>
              </w:rPr>
            </w:pPr>
            <w:r>
              <w:rPr>
                <w:rFonts w:ascii="Arial" w:hAnsi="Arial" w:cs="Arial"/>
                <w:b/>
                <w:bCs/>
                <w:sz w:val="22"/>
                <w:szCs w:val="22"/>
              </w:rPr>
              <w:t>(minutes)</w:t>
            </w:r>
          </w:p>
        </w:tc>
      </w:tr>
      <w:tr w:rsidR="007105E2" w14:paraId="3798BB73" w14:textId="77777777" w:rsidTr="008E3FE2">
        <w:trPr>
          <w:trHeight w:val="270"/>
        </w:trPr>
        <w:tc>
          <w:tcPr>
            <w:tcW w:w="1008" w:type="dxa"/>
            <w:tcBorders>
              <w:top w:val="nil"/>
              <w:left w:val="single" w:sz="4" w:space="0" w:color="auto"/>
              <w:bottom w:val="single" w:sz="4" w:space="0" w:color="auto"/>
              <w:right w:val="single" w:sz="4" w:space="0" w:color="auto"/>
            </w:tcBorders>
            <w:vAlign w:val="center"/>
            <w:hideMark/>
          </w:tcPr>
          <w:p w14:paraId="6246C53C" w14:textId="77777777" w:rsidR="007105E2" w:rsidRDefault="007105E2">
            <w:pPr>
              <w:spacing w:beforeLines="20" w:before="48" w:afterLines="20" w:after="48"/>
              <w:jc w:val="center"/>
              <w:rPr>
                <w:rFonts w:ascii="Arial" w:hAnsi="Arial" w:cs="Arial"/>
                <w:sz w:val="22"/>
                <w:szCs w:val="22"/>
              </w:rPr>
            </w:pPr>
            <w:r>
              <w:rPr>
                <w:rFonts w:ascii="Arial" w:hAnsi="Arial" w:cs="Arial"/>
                <w:sz w:val="22"/>
                <w:szCs w:val="22"/>
              </w:rPr>
              <w:t>Green</w:t>
            </w:r>
          </w:p>
        </w:tc>
        <w:tc>
          <w:tcPr>
            <w:tcW w:w="234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0097C44" w14:textId="77777777" w:rsidR="007105E2" w:rsidRDefault="007105E2">
            <w:pPr>
              <w:spacing w:beforeLines="20" w:before="48" w:afterLines="20" w:after="48"/>
              <w:jc w:val="center"/>
              <w:rPr>
                <w:rFonts w:ascii="Arial" w:hAnsi="Arial" w:cs="Arial"/>
                <w:sz w:val="22"/>
                <w:szCs w:val="22"/>
              </w:rPr>
            </w:pPr>
            <w:r>
              <w:rPr>
                <w:rFonts w:ascii="Arial" w:hAnsi="Arial" w:cs="Arial"/>
                <w:sz w:val="22"/>
                <w:szCs w:val="22"/>
              </w:rPr>
              <w:t>Club 420</w:t>
            </w:r>
          </w:p>
        </w:tc>
        <w:tc>
          <w:tcPr>
            <w:tcW w:w="245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6F12502" w14:textId="77777777" w:rsidR="007105E2" w:rsidRDefault="007105E2">
            <w:pPr>
              <w:spacing w:beforeLines="20" w:before="48" w:afterLines="20" w:after="48"/>
              <w:jc w:val="center"/>
              <w:rPr>
                <w:rFonts w:ascii="Arial" w:hAnsi="Arial" w:cs="Arial"/>
                <w:sz w:val="22"/>
                <w:szCs w:val="22"/>
              </w:rPr>
            </w:pPr>
            <w:r>
              <w:rPr>
                <w:rFonts w:ascii="Arial" w:hAnsi="Arial" w:cs="Arial"/>
                <w:sz w:val="22"/>
                <w:szCs w:val="22"/>
              </w:rPr>
              <w:t>Group Color</w:t>
            </w:r>
          </w:p>
        </w:tc>
        <w:tc>
          <w:tcPr>
            <w:tcW w:w="1441" w:type="dxa"/>
            <w:tcBorders>
              <w:top w:val="single" w:sz="4" w:space="0" w:color="auto"/>
              <w:left w:val="nil"/>
              <w:bottom w:val="single" w:sz="4" w:space="0" w:color="auto"/>
              <w:right w:val="single" w:sz="4" w:space="0" w:color="auto"/>
            </w:tcBorders>
            <w:vAlign w:val="center"/>
            <w:hideMark/>
          </w:tcPr>
          <w:p w14:paraId="3C256B35" w14:textId="77777777" w:rsidR="007105E2" w:rsidRDefault="007105E2">
            <w:pPr>
              <w:spacing w:beforeLines="20" w:before="48" w:afterLines="20" w:after="48"/>
              <w:jc w:val="center"/>
              <w:rPr>
                <w:rFonts w:ascii="Arial" w:hAnsi="Arial" w:cs="Arial"/>
                <w:sz w:val="22"/>
                <w:szCs w:val="22"/>
              </w:rPr>
            </w:pPr>
            <w:r>
              <w:rPr>
                <w:rFonts w:ascii="Arial" w:hAnsi="Arial" w:cs="Arial"/>
                <w:sz w:val="22"/>
                <w:szCs w:val="22"/>
              </w:rPr>
              <w:t>90</w:t>
            </w:r>
          </w:p>
        </w:tc>
        <w:tc>
          <w:tcPr>
            <w:tcW w:w="172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28EB3EA" w14:textId="77777777" w:rsidR="007105E2" w:rsidRDefault="007105E2">
            <w:pPr>
              <w:spacing w:beforeLines="20" w:before="48" w:afterLines="20" w:after="48"/>
              <w:jc w:val="center"/>
              <w:rPr>
                <w:rFonts w:ascii="Arial" w:hAnsi="Arial" w:cs="Arial"/>
                <w:sz w:val="22"/>
                <w:szCs w:val="22"/>
              </w:rPr>
            </w:pPr>
            <w:r>
              <w:rPr>
                <w:rFonts w:ascii="Arial" w:hAnsi="Arial" w:cs="Arial"/>
                <w:sz w:val="22"/>
                <w:szCs w:val="22"/>
              </w:rPr>
              <w:t>30</w:t>
            </w:r>
          </w:p>
        </w:tc>
      </w:tr>
    </w:tbl>
    <w:p w14:paraId="4B105FEB" w14:textId="77777777" w:rsidR="007105E2" w:rsidRDefault="007105E2" w:rsidP="007105E2">
      <w:pPr>
        <w:numPr>
          <w:ilvl w:val="1"/>
          <w:numId w:val="1"/>
        </w:numPr>
        <w:spacing w:before="240" w:line="288" w:lineRule="auto"/>
        <w:jc w:val="both"/>
        <w:rPr>
          <w:rFonts w:ascii="Arial" w:hAnsi="Arial" w:cs="Arial"/>
          <w:sz w:val="22"/>
          <w:szCs w:val="22"/>
        </w:rPr>
      </w:pPr>
      <w:r>
        <w:rPr>
          <w:rFonts w:ascii="Arial" w:hAnsi="Arial" w:cs="Arial"/>
          <w:sz w:val="22"/>
          <w:szCs w:val="22"/>
        </w:rPr>
        <w:t>The starting line will consist of 2 line segments, which will be between the staffs on race committee boat(s) from which orange flags are displayed. The signal boat will be the starboard end of the line.  The pin (port end) may be a boat or a mark (see Attachment 3-Mark Descriptions).  The mid-line mark may be a boat or a mark (see Attachment 3- Mark Descriptions). The race committee may add a second mid-line mark or boat, in which case the starting line will consist of 3 line segments.</w:t>
      </w:r>
    </w:p>
    <w:p w14:paraId="4E3CA3CB" w14:textId="77777777" w:rsidR="007105E2" w:rsidRDefault="007105E2" w:rsidP="007105E2">
      <w:pPr>
        <w:ind w:left="990"/>
        <w:jc w:val="both"/>
      </w:pPr>
    </w:p>
    <w:p w14:paraId="07649265" w14:textId="77777777" w:rsidR="007105E2" w:rsidRDefault="007105E2" w:rsidP="007105E2">
      <w:pPr>
        <w:numPr>
          <w:ilvl w:val="1"/>
          <w:numId w:val="1"/>
        </w:numPr>
        <w:spacing w:line="288" w:lineRule="auto"/>
        <w:jc w:val="both"/>
        <w:rPr>
          <w:rFonts w:ascii="Arial" w:hAnsi="Arial" w:cs="Arial"/>
          <w:sz w:val="22"/>
          <w:szCs w:val="22"/>
        </w:rPr>
      </w:pPr>
      <w:r>
        <w:rPr>
          <w:rFonts w:ascii="Arial" w:hAnsi="Arial" w:cs="Arial"/>
          <w:sz w:val="22"/>
          <w:szCs w:val="22"/>
        </w:rPr>
        <w:t>The race committee may deploy a “keep off” buoy, temporarily attached to the signal boat.</w:t>
      </w:r>
    </w:p>
    <w:p w14:paraId="3850D288" w14:textId="77777777" w:rsidR="007105E2" w:rsidRDefault="007105E2" w:rsidP="007105E2">
      <w:pPr>
        <w:numPr>
          <w:ilvl w:val="1"/>
          <w:numId w:val="1"/>
        </w:numPr>
        <w:spacing w:line="288" w:lineRule="auto"/>
        <w:jc w:val="both"/>
        <w:rPr>
          <w:rFonts w:ascii="Arial" w:hAnsi="Arial" w:cs="Arial"/>
          <w:sz w:val="22"/>
          <w:szCs w:val="22"/>
        </w:rPr>
      </w:pPr>
      <w:r>
        <w:rPr>
          <w:rFonts w:ascii="Arial" w:hAnsi="Arial" w:cs="Arial"/>
          <w:sz w:val="22"/>
          <w:szCs w:val="22"/>
        </w:rPr>
        <w:lastRenderedPageBreak/>
        <w:t>A boat starting later than 4 minutes after her starting signal will be scored Did Not Start</w:t>
      </w:r>
      <w:r>
        <w:rPr>
          <w:sz w:val="22"/>
          <w:szCs w:val="22"/>
        </w:rPr>
        <w:t xml:space="preserve"> </w:t>
      </w:r>
      <w:r>
        <w:rPr>
          <w:rFonts w:ascii="Arial" w:hAnsi="Arial" w:cs="Arial"/>
          <w:sz w:val="22"/>
          <w:szCs w:val="22"/>
        </w:rPr>
        <w:t>without a hearing. This changes RRS 63.1, A4.1 and A5.</w:t>
      </w:r>
    </w:p>
    <w:p w14:paraId="0FA97AD5" w14:textId="77777777" w:rsidR="007105E2" w:rsidRDefault="007105E2" w:rsidP="009B12DA">
      <w:pPr>
        <w:numPr>
          <w:ilvl w:val="0"/>
          <w:numId w:val="1"/>
        </w:numPr>
        <w:tabs>
          <w:tab w:val="clear" w:pos="990"/>
        </w:tabs>
        <w:spacing w:before="120" w:line="288" w:lineRule="auto"/>
        <w:ind w:left="720" w:hanging="450"/>
        <w:jc w:val="both"/>
        <w:rPr>
          <w:rFonts w:ascii="Arial" w:hAnsi="Arial" w:cs="Arial"/>
          <w:b/>
          <w:sz w:val="22"/>
          <w:szCs w:val="22"/>
        </w:rPr>
      </w:pPr>
      <w:r>
        <w:rPr>
          <w:rFonts w:ascii="Arial" w:hAnsi="Arial" w:cs="Arial"/>
          <w:b/>
          <w:sz w:val="22"/>
          <w:szCs w:val="22"/>
        </w:rPr>
        <w:t>RECALLS</w:t>
      </w:r>
    </w:p>
    <w:p w14:paraId="73DA0588" w14:textId="02837634" w:rsidR="007105E2" w:rsidRDefault="007105E2" w:rsidP="007105E2">
      <w:pPr>
        <w:numPr>
          <w:ilvl w:val="1"/>
          <w:numId w:val="1"/>
        </w:numPr>
        <w:spacing w:line="288" w:lineRule="auto"/>
        <w:jc w:val="both"/>
        <w:rPr>
          <w:rFonts w:ascii="Arial" w:hAnsi="Arial" w:cs="Arial"/>
          <w:sz w:val="22"/>
          <w:szCs w:val="22"/>
        </w:rPr>
      </w:pPr>
      <w:r>
        <w:rPr>
          <w:rFonts w:ascii="Arial" w:hAnsi="Arial" w:cs="Arial"/>
          <w:sz w:val="22"/>
          <w:szCs w:val="22"/>
        </w:rPr>
        <w:t xml:space="preserve">The race committee </w:t>
      </w:r>
      <w:r w:rsidR="003A4714">
        <w:rPr>
          <w:rFonts w:ascii="Arial" w:hAnsi="Arial" w:cs="Arial"/>
          <w:sz w:val="22"/>
          <w:szCs w:val="22"/>
        </w:rPr>
        <w:t>may</w:t>
      </w:r>
      <w:r>
        <w:rPr>
          <w:rFonts w:ascii="Arial" w:hAnsi="Arial" w:cs="Arial"/>
          <w:sz w:val="22"/>
          <w:szCs w:val="22"/>
        </w:rPr>
        <w:t xml:space="preserve"> attempt, after the starting signal, to hail the sail numbers of OCS boats and boats that must comply with RRS 30.1. This changes RRS 29.1 and 30.1.</w:t>
      </w:r>
    </w:p>
    <w:p w14:paraId="0E132F8A" w14:textId="77777777" w:rsidR="007105E2" w:rsidRDefault="007105E2" w:rsidP="007105E2">
      <w:pPr>
        <w:numPr>
          <w:ilvl w:val="1"/>
          <w:numId w:val="1"/>
        </w:numPr>
        <w:spacing w:before="120" w:after="120" w:line="288" w:lineRule="auto"/>
        <w:jc w:val="both"/>
        <w:rPr>
          <w:rFonts w:ascii="Arial" w:hAnsi="Arial" w:cs="Arial"/>
          <w:sz w:val="22"/>
          <w:szCs w:val="22"/>
        </w:rPr>
      </w:pPr>
      <w:r>
        <w:rPr>
          <w:rFonts w:ascii="Arial" w:hAnsi="Arial" w:cs="Arial"/>
          <w:sz w:val="22"/>
          <w:szCs w:val="22"/>
        </w:rPr>
        <w:t>When RRS 30.1 is in effect, the race committee may, in the last minute before the starting signal, hail the sail numbers of boats that have any part of the boat, crew or equipment on the course side of the starting line.</w:t>
      </w:r>
    </w:p>
    <w:p w14:paraId="111381CD" w14:textId="77777777" w:rsidR="007105E2" w:rsidRDefault="007105E2" w:rsidP="007105E2">
      <w:pPr>
        <w:numPr>
          <w:ilvl w:val="1"/>
          <w:numId w:val="1"/>
        </w:numPr>
        <w:spacing w:before="120" w:after="120" w:line="288" w:lineRule="auto"/>
        <w:jc w:val="both"/>
        <w:rPr>
          <w:rFonts w:ascii="Arial" w:hAnsi="Arial" w:cs="Arial"/>
          <w:sz w:val="22"/>
          <w:szCs w:val="22"/>
        </w:rPr>
      </w:pPr>
      <w:r>
        <w:rPr>
          <w:rFonts w:ascii="Arial" w:hAnsi="Arial" w:cs="Arial"/>
          <w:sz w:val="22"/>
          <w:szCs w:val="22"/>
        </w:rPr>
        <w:t xml:space="preserve">The failure of a boat to hear the hail, the hail of some but not all OCS boats, or the untimely hail of some or all OCS boats shall not be grounds for granting redress.  This changes RRS 62.1(a). </w:t>
      </w:r>
    </w:p>
    <w:p w14:paraId="34673F95" w14:textId="77777777" w:rsidR="007105E2" w:rsidRDefault="007105E2" w:rsidP="007105E2">
      <w:pPr>
        <w:numPr>
          <w:ilvl w:val="1"/>
          <w:numId w:val="1"/>
        </w:numPr>
        <w:spacing w:before="120" w:after="120" w:line="288" w:lineRule="auto"/>
        <w:jc w:val="both"/>
        <w:rPr>
          <w:rFonts w:ascii="Arial" w:hAnsi="Arial" w:cs="Arial"/>
          <w:sz w:val="22"/>
          <w:szCs w:val="22"/>
        </w:rPr>
      </w:pPr>
      <w:r>
        <w:rPr>
          <w:rFonts w:ascii="Arial" w:hAnsi="Arial" w:cs="Arial"/>
          <w:sz w:val="22"/>
          <w:szCs w:val="22"/>
        </w:rPr>
        <w:t xml:space="preserve">Rule 30.1 is replaced with: “If flag I has been displayed, and any part of a boat’s hull, crew or equipment is on the course side of the starting line or one of its extensions during the last minute before her starting signal, she shall thereafter either (a) sail from the course side across an extension of the starting line beyond either the port- or starboard-end line boat to the pre-course side before </w:t>
      </w:r>
      <w:r>
        <w:rPr>
          <w:rFonts w:ascii="Arial" w:hAnsi="Arial" w:cs="Arial"/>
          <w:i/>
          <w:sz w:val="22"/>
          <w:szCs w:val="22"/>
        </w:rPr>
        <w:t>starting</w:t>
      </w:r>
      <w:r>
        <w:rPr>
          <w:rFonts w:ascii="Arial" w:hAnsi="Arial" w:cs="Arial"/>
          <w:sz w:val="22"/>
          <w:szCs w:val="22"/>
        </w:rPr>
        <w:t xml:space="preserve"> or (b) round a mid-line starting boat before starting, leaving it to port (see the diagram below).</w:t>
      </w:r>
    </w:p>
    <w:p w14:paraId="77FF141D" w14:textId="77777777" w:rsidR="007105E2" w:rsidRDefault="007105E2" w:rsidP="007105E2">
      <w:pPr>
        <w:spacing w:before="120" w:after="120" w:line="288" w:lineRule="auto"/>
        <w:ind w:left="720"/>
        <w:jc w:val="both"/>
        <w:rPr>
          <w:rFonts w:ascii="Arial" w:hAnsi="Arial" w:cs="Arial"/>
          <w:sz w:val="22"/>
          <w:szCs w:val="22"/>
        </w:rPr>
      </w:pPr>
      <w:r>
        <w:rPr>
          <w:rFonts w:ascii="Arial" w:hAnsi="Arial" w:cs="Arial"/>
          <w:noProof/>
          <w:sz w:val="22"/>
          <w:szCs w:val="22"/>
        </w:rPr>
        <w:drawing>
          <wp:inline distT="0" distB="0" distL="0" distR="0" wp14:anchorId="5A152010" wp14:editId="777BE87D">
            <wp:extent cx="5486400" cy="140970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409700"/>
                    </a:xfrm>
                    <a:prstGeom prst="rect">
                      <a:avLst/>
                    </a:prstGeom>
                    <a:noFill/>
                    <a:ln>
                      <a:noFill/>
                    </a:ln>
                  </pic:spPr>
                </pic:pic>
              </a:graphicData>
            </a:graphic>
          </wp:inline>
        </w:drawing>
      </w:r>
    </w:p>
    <w:p w14:paraId="0FB38656" w14:textId="77777777" w:rsidR="007105E2" w:rsidRDefault="007105E2" w:rsidP="009B12DA">
      <w:pPr>
        <w:numPr>
          <w:ilvl w:val="0"/>
          <w:numId w:val="1"/>
        </w:numPr>
        <w:tabs>
          <w:tab w:val="clear" w:pos="990"/>
        </w:tabs>
        <w:spacing w:before="120" w:line="288" w:lineRule="auto"/>
        <w:ind w:left="720" w:hanging="450"/>
        <w:jc w:val="both"/>
        <w:rPr>
          <w:rFonts w:ascii="Arial" w:hAnsi="Arial" w:cs="Arial"/>
          <w:b/>
          <w:sz w:val="22"/>
          <w:szCs w:val="22"/>
        </w:rPr>
      </w:pPr>
      <w:r>
        <w:rPr>
          <w:rFonts w:ascii="Arial" w:hAnsi="Arial" w:cs="Arial"/>
          <w:b/>
          <w:sz w:val="22"/>
          <w:szCs w:val="22"/>
        </w:rPr>
        <w:t>CHANGE OF THE NEXT LEG OF THE COURSE</w:t>
      </w:r>
    </w:p>
    <w:p w14:paraId="753556FF" w14:textId="77777777" w:rsidR="007105E2" w:rsidRDefault="007105E2" w:rsidP="007105E2">
      <w:pPr>
        <w:numPr>
          <w:ilvl w:val="1"/>
          <w:numId w:val="1"/>
        </w:numPr>
        <w:spacing w:line="288" w:lineRule="auto"/>
        <w:jc w:val="both"/>
        <w:rPr>
          <w:rFonts w:ascii="Arial" w:hAnsi="Arial" w:cs="Arial"/>
          <w:sz w:val="22"/>
          <w:szCs w:val="22"/>
        </w:rPr>
      </w:pPr>
      <w:r>
        <w:rPr>
          <w:rFonts w:ascii="Arial" w:hAnsi="Arial" w:cs="Arial"/>
          <w:sz w:val="22"/>
          <w:szCs w:val="22"/>
        </w:rPr>
        <w:t>To change the position of the next mark, the race committee will move the original mark.</w:t>
      </w:r>
    </w:p>
    <w:p w14:paraId="1A5778F6" w14:textId="77777777" w:rsidR="007105E2" w:rsidRDefault="007105E2" w:rsidP="009B12DA">
      <w:pPr>
        <w:numPr>
          <w:ilvl w:val="0"/>
          <w:numId w:val="1"/>
        </w:numPr>
        <w:tabs>
          <w:tab w:val="clear" w:pos="990"/>
        </w:tabs>
        <w:spacing w:before="120" w:line="288" w:lineRule="auto"/>
        <w:ind w:left="720" w:hanging="450"/>
        <w:jc w:val="both"/>
        <w:rPr>
          <w:rFonts w:ascii="Arial" w:hAnsi="Arial" w:cs="Arial"/>
          <w:b/>
          <w:sz w:val="22"/>
          <w:szCs w:val="22"/>
        </w:rPr>
      </w:pPr>
      <w:r>
        <w:rPr>
          <w:rFonts w:ascii="Arial" w:hAnsi="Arial" w:cs="Arial"/>
          <w:b/>
          <w:sz w:val="22"/>
          <w:szCs w:val="22"/>
        </w:rPr>
        <w:t>THE FINISH</w:t>
      </w:r>
    </w:p>
    <w:p w14:paraId="28C846D1" w14:textId="77777777" w:rsidR="007105E2" w:rsidRDefault="007105E2" w:rsidP="007105E2">
      <w:pPr>
        <w:numPr>
          <w:ilvl w:val="1"/>
          <w:numId w:val="1"/>
        </w:numPr>
        <w:spacing w:line="288" w:lineRule="auto"/>
        <w:jc w:val="both"/>
        <w:rPr>
          <w:rFonts w:ascii="Arial" w:hAnsi="Arial" w:cs="Arial"/>
          <w:sz w:val="22"/>
          <w:szCs w:val="22"/>
        </w:rPr>
      </w:pPr>
      <w:r>
        <w:rPr>
          <w:rFonts w:ascii="Arial" w:hAnsi="Arial" w:cs="Arial"/>
          <w:sz w:val="22"/>
          <w:szCs w:val="22"/>
        </w:rPr>
        <w:t>The finish line will be between a staff displaying an orange flag on a race committee boat and the course side of the finish mark.</w:t>
      </w:r>
    </w:p>
    <w:p w14:paraId="2651846A" w14:textId="77777777" w:rsidR="007105E2" w:rsidRDefault="007105E2" w:rsidP="009B12DA">
      <w:pPr>
        <w:numPr>
          <w:ilvl w:val="0"/>
          <w:numId w:val="1"/>
        </w:numPr>
        <w:tabs>
          <w:tab w:val="clear" w:pos="990"/>
        </w:tabs>
        <w:spacing w:before="120" w:line="288" w:lineRule="auto"/>
        <w:ind w:left="720" w:hanging="450"/>
        <w:jc w:val="both"/>
        <w:rPr>
          <w:rFonts w:ascii="Arial" w:hAnsi="Arial" w:cs="Arial"/>
          <w:b/>
          <w:sz w:val="22"/>
          <w:szCs w:val="22"/>
        </w:rPr>
      </w:pPr>
      <w:bookmarkStart w:id="3" w:name="_Ref266711698"/>
      <w:r>
        <w:rPr>
          <w:rFonts w:ascii="Arial" w:hAnsi="Arial" w:cs="Arial"/>
          <w:b/>
          <w:sz w:val="22"/>
          <w:szCs w:val="22"/>
        </w:rPr>
        <w:t>TIME LIMIT</w:t>
      </w:r>
      <w:bookmarkEnd w:id="3"/>
    </w:p>
    <w:p w14:paraId="20518ABC" w14:textId="77777777" w:rsidR="007105E2" w:rsidRDefault="007105E2" w:rsidP="007105E2">
      <w:pPr>
        <w:numPr>
          <w:ilvl w:val="1"/>
          <w:numId w:val="1"/>
        </w:numPr>
        <w:spacing w:line="288" w:lineRule="auto"/>
        <w:jc w:val="both"/>
        <w:rPr>
          <w:rFonts w:ascii="Arial" w:hAnsi="Arial" w:cs="Arial"/>
          <w:sz w:val="22"/>
          <w:szCs w:val="22"/>
        </w:rPr>
      </w:pPr>
      <w:r>
        <w:rPr>
          <w:rFonts w:ascii="Arial" w:hAnsi="Arial" w:cs="Arial"/>
          <w:sz w:val="22"/>
          <w:szCs w:val="22"/>
        </w:rPr>
        <w:t>The time limits are shown in SI 10.2.</w:t>
      </w:r>
    </w:p>
    <w:p w14:paraId="734418EC" w14:textId="1FA8C556" w:rsidR="007105E2" w:rsidRDefault="007105E2" w:rsidP="007105E2">
      <w:pPr>
        <w:numPr>
          <w:ilvl w:val="1"/>
          <w:numId w:val="1"/>
        </w:numPr>
        <w:spacing w:line="288" w:lineRule="auto"/>
        <w:jc w:val="both"/>
        <w:rPr>
          <w:rFonts w:ascii="Arial" w:hAnsi="Arial" w:cs="Arial"/>
          <w:sz w:val="22"/>
          <w:szCs w:val="22"/>
        </w:rPr>
      </w:pPr>
      <w:r>
        <w:rPr>
          <w:rFonts w:ascii="Arial" w:hAnsi="Arial" w:cs="Arial"/>
          <w:sz w:val="22"/>
          <w:szCs w:val="22"/>
        </w:rPr>
        <w:t xml:space="preserve">A "finishing window" will open when the first boat that sails the course finishes. Boats still racing when the finishing window closes (see SI 10.2) will be scored “Time Limit Expired” without a hearing. This changes RRS 35, 63.1, A4.1 and A5. Time Limit Expired is defined as </w:t>
      </w:r>
      <w:r w:rsidR="00964783">
        <w:rPr>
          <w:rFonts w:ascii="Arial" w:hAnsi="Arial" w:cs="Arial"/>
          <w:sz w:val="22"/>
          <w:szCs w:val="22"/>
        </w:rPr>
        <w:t>one</w:t>
      </w:r>
      <w:r>
        <w:rPr>
          <w:rFonts w:ascii="Arial" w:hAnsi="Arial" w:cs="Arial"/>
          <w:sz w:val="22"/>
          <w:szCs w:val="22"/>
        </w:rPr>
        <w:t xml:space="preserve"> place more than the number of boats who properly sailed the course and finished in the finishing window.</w:t>
      </w:r>
    </w:p>
    <w:p w14:paraId="167D12A5" w14:textId="77777777" w:rsidR="007105E2" w:rsidRDefault="007105E2" w:rsidP="007105E2">
      <w:pPr>
        <w:numPr>
          <w:ilvl w:val="1"/>
          <w:numId w:val="1"/>
        </w:numPr>
        <w:spacing w:line="288" w:lineRule="auto"/>
        <w:jc w:val="both"/>
        <w:rPr>
          <w:rFonts w:ascii="Arial" w:hAnsi="Arial" w:cs="Arial"/>
          <w:sz w:val="22"/>
          <w:szCs w:val="22"/>
        </w:rPr>
      </w:pPr>
      <w:r>
        <w:rPr>
          <w:rFonts w:ascii="Arial" w:hAnsi="Arial" w:cs="Arial"/>
          <w:sz w:val="22"/>
          <w:szCs w:val="22"/>
        </w:rPr>
        <w:lastRenderedPageBreak/>
        <w:t>If boats at the end of the fleet are delaying the start of another race, the race committee may terminate the race and score those boats in the places they would have finished. This changes RRS A4.</w:t>
      </w:r>
    </w:p>
    <w:p w14:paraId="5740EFA0" w14:textId="77777777" w:rsidR="007105E2" w:rsidRDefault="007105E2" w:rsidP="009B12DA">
      <w:pPr>
        <w:numPr>
          <w:ilvl w:val="0"/>
          <w:numId w:val="1"/>
        </w:numPr>
        <w:tabs>
          <w:tab w:val="clear" w:pos="990"/>
        </w:tabs>
        <w:spacing w:before="120" w:line="288" w:lineRule="auto"/>
        <w:ind w:left="720" w:hanging="450"/>
        <w:jc w:val="both"/>
        <w:rPr>
          <w:rFonts w:ascii="Arial" w:hAnsi="Arial" w:cs="Arial"/>
          <w:b/>
          <w:sz w:val="22"/>
          <w:szCs w:val="22"/>
        </w:rPr>
      </w:pPr>
      <w:r>
        <w:rPr>
          <w:rFonts w:ascii="Arial" w:hAnsi="Arial" w:cs="Arial"/>
          <w:b/>
          <w:sz w:val="22"/>
          <w:szCs w:val="22"/>
        </w:rPr>
        <w:t>PENALTIES WHILE RACING</w:t>
      </w:r>
    </w:p>
    <w:p w14:paraId="7135A2FD" w14:textId="77777777" w:rsidR="007105E2" w:rsidRDefault="007105E2" w:rsidP="007105E2">
      <w:pPr>
        <w:numPr>
          <w:ilvl w:val="1"/>
          <w:numId w:val="1"/>
        </w:numPr>
        <w:spacing w:before="120" w:after="120" w:line="288" w:lineRule="auto"/>
        <w:jc w:val="both"/>
        <w:rPr>
          <w:rFonts w:ascii="Arial" w:hAnsi="Arial" w:cs="Arial"/>
          <w:sz w:val="22"/>
          <w:szCs w:val="22"/>
        </w:rPr>
      </w:pPr>
      <w:r>
        <w:rPr>
          <w:rFonts w:ascii="Arial" w:hAnsi="Arial" w:cs="Arial"/>
          <w:sz w:val="22"/>
          <w:szCs w:val="22"/>
        </w:rPr>
        <w:t>The Two-Turns Penalty of rule 44.2 will apply.</w:t>
      </w:r>
    </w:p>
    <w:p w14:paraId="31BACA42" w14:textId="77777777" w:rsidR="007105E2" w:rsidRDefault="007105E2" w:rsidP="009B12DA">
      <w:pPr>
        <w:numPr>
          <w:ilvl w:val="0"/>
          <w:numId w:val="1"/>
        </w:numPr>
        <w:spacing w:line="288" w:lineRule="auto"/>
        <w:ind w:left="720" w:hanging="450"/>
        <w:jc w:val="both"/>
        <w:rPr>
          <w:rFonts w:ascii="Arial" w:hAnsi="Arial" w:cs="Arial"/>
          <w:b/>
          <w:sz w:val="22"/>
          <w:szCs w:val="22"/>
        </w:rPr>
      </w:pPr>
      <w:r>
        <w:rPr>
          <w:rFonts w:ascii="Arial" w:hAnsi="Arial" w:cs="Arial"/>
          <w:b/>
          <w:sz w:val="22"/>
          <w:szCs w:val="22"/>
        </w:rPr>
        <w:t>POST RACE PENALTIES</w:t>
      </w:r>
    </w:p>
    <w:p w14:paraId="65EE13AD" w14:textId="77777777" w:rsidR="007105E2" w:rsidRDefault="007105E2" w:rsidP="007105E2">
      <w:pPr>
        <w:numPr>
          <w:ilvl w:val="1"/>
          <w:numId w:val="1"/>
        </w:numPr>
        <w:spacing w:before="120" w:line="288" w:lineRule="auto"/>
        <w:jc w:val="both"/>
        <w:rPr>
          <w:rFonts w:ascii="Arial" w:hAnsi="Arial" w:cs="Arial"/>
          <w:sz w:val="22"/>
          <w:szCs w:val="22"/>
        </w:rPr>
      </w:pPr>
      <w:r>
        <w:rPr>
          <w:rFonts w:ascii="Arial" w:hAnsi="Arial" w:cs="Arial"/>
          <w:sz w:val="22"/>
          <w:szCs w:val="22"/>
        </w:rPr>
        <w:t xml:space="preserve">Appendix T of the </w:t>
      </w:r>
      <w:r w:rsidR="00F44A6E">
        <w:rPr>
          <w:rFonts w:ascii="Arial" w:hAnsi="Arial" w:cs="Arial"/>
          <w:sz w:val="22"/>
          <w:szCs w:val="22"/>
        </w:rPr>
        <w:t>RRS, Section B applies.  A post-</w:t>
      </w:r>
      <w:r>
        <w:rPr>
          <w:rFonts w:ascii="Arial" w:hAnsi="Arial" w:cs="Arial"/>
          <w:sz w:val="22"/>
          <w:szCs w:val="22"/>
        </w:rPr>
        <w:t>race scoring penalty of 20% or 30% may be taken after informing the race committee in writing within the prescribed protest time limits.</w:t>
      </w:r>
    </w:p>
    <w:p w14:paraId="7975BB8C" w14:textId="77777777" w:rsidR="007105E2" w:rsidRDefault="007105E2" w:rsidP="007105E2">
      <w:pPr>
        <w:tabs>
          <w:tab w:val="left" w:pos="720"/>
        </w:tabs>
        <w:spacing w:before="120" w:line="288" w:lineRule="auto"/>
        <w:jc w:val="both"/>
        <w:rPr>
          <w:rFonts w:ascii="Arial" w:hAnsi="Arial" w:cs="Arial"/>
          <w:sz w:val="22"/>
          <w:szCs w:val="22"/>
        </w:rPr>
      </w:pPr>
      <w:r>
        <w:rPr>
          <w:rFonts w:ascii="Arial" w:hAnsi="Arial" w:cs="Arial"/>
          <w:sz w:val="22"/>
          <w:szCs w:val="22"/>
        </w:rPr>
        <w:tab/>
      </w:r>
    </w:p>
    <w:p w14:paraId="34A8D2AF" w14:textId="77777777" w:rsidR="007105E2" w:rsidRDefault="007105E2" w:rsidP="009B12DA">
      <w:pPr>
        <w:numPr>
          <w:ilvl w:val="0"/>
          <w:numId w:val="1"/>
        </w:numPr>
        <w:tabs>
          <w:tab w:val="clear" w:pos="990"/>
        </w:tabs>
        <w:spacing w:before="120" w:line="288" w:lineRule="auto"/>
        <w:ind w:left="720" w:hanging="450"/>
        <w:jc w:val="both"/>
        <w:rPr>
          <w:rFonts w:ascii="Arial" w:hAnsi="Arial" w:cs="Arial"/>
          <w:b/>
          <w:sz w:val="22"/>
          <w:szCs w:val="22"/>
        </w:rPr>
      </w:pPr>
      <w:r>
        <w:rPr>
          <w:rFonts w:ascii="Arial" w:hAnsi="Arial" w:cs="Arial"/>
          <w:b/>
          <w:sz w:val="22"/>
          <w:szCs w:val="22"/>
        </w:rPr>
        <w:t>PROTESTS, REDRESS AND ARBITRATION</w:t>
      </w:r>
    </w:p>
    <w:p w14:paraId="4BA761E9" w14:textId="77777777" w:rsidR="007105E2" w:rsidRDefault="007105E2" w:rsidP="007105E2">
      <w:pPr>
        <w:numPr>
          <w:ilvl w:val="1"/>
          <w:numId w:val="1"/>
        </w:numPr>
        <w:spacing w:before="120" w:after="120" w:line="288" w:lineRule="auto"/>
        <w:jc w:val="both"/>
        <w:rPr>
          <w:rFonts w:ascii="Arial" w:hAnsi="Arial" w:cs="Arial"/>
          <w:sz w:val="22"/>
          <w:szCs w:val="22"/>
        </w:rPr>
      </w:pPr>
      <w:r>
        <w:rPr>
          <w:rFonts w:ascii="Arial" w:hAnsi="Arial" w:cs="Arial"/>
          <w:sz w:val="22"/>
          <w:szCs w:val="22"/>
        </w:rPr>
        <w:t>Protest forms will be availab</w:t>
      </w:r>
      <w:r w:rsidR="00251C5A">
        <w:rPr>
          <w:rFonts w:ascii="Arial" w:hAnsi="Arial" w:cs="Arial"/>
          <w:sz w:val="22"/>
          <w:szCs w:val="22"/>
        </w:rPr>
        <w:t xml:space="preserve">le at the protest desk in the </w:t>
      </w:r>
      <w:r w:rsidR="00251C5A" w:rsidRPr="00407E82">
        <w:rPr>
          <w:rFonts w:ascii="Arial" w:hAnsi="Arial" w:cs="Arial"/>
          <w:sz w:val="22"/>
          <w:szCs w:val="22"/>
        </w:rPr>
        <w:t>LT</w:t>
      </w:r>
      <w:r w:rsidRPr="00407E82">
        <w:rPr>
          <w:rFonts w:ascii="Arial" w:hAnsi="Arial" w:cs="Arial"/>
          <w:sz w:val="22"/>
          <w:szCs w:val="22"/>
        </w:rPr>
        <w:t>YC</w:t>
      </w:r>
      <w:r>
        <w:rPr>
          <w:rFonts w:ascii="Arial" w:hAnsi="Arial" w:cs="Arial"/>
          <w:sz w:val="22"/>
          <w:szCs w:val="22"/>
        </w:rPr>
        <w:t xml:space="preserve"> clubhouse.</w:t>
      </w:r>
    </w:p>
    <w:p w14:paraId="6F63F56B" w14:textId="77777777" w:rsidR="007105E2" w:rsidRDefault="007105E2" w:rsidP="007105E2">
      <w:pPr>
        <w:numPr>
          <w:ilvl w:val="1"/>
          <w:numId w:val="1"/>
        </w:numPr>
        <w:spacing w:before="120" w:after="120" w:line="288" w:lineRule="auto"/>
        <w:jc w:val="both"/>
        <w:rPr>
          <w:rFonts w:ascii="Arial" w:hAnsi="Arial" w:cs="Arial"/>
          <w:sz w:val="22"/>
          <w:szCs w:val="22"/>
        </w:rPr>
      </w:pPr>
      <w:r>
        <w:rPr>
          <w:rFonts w:ascii="Arial" w:hAnsi="Arial" w:cs="Arial"/>
          <w:sz w:val="22"/>
          <w:szCs w:val="22"/>
        </w:rPr>
        <w:t>Requests for scoring review (including OCS) shall be filed within the protest time limit on forms available at the protest desk. Such requests will be reviewed by the race committee before being scheduled for hearing by a protest committee. If unresolved, they shall be considered a Request for Redress and will be considered to have met the protest time limit. This changes RRS 63.1.</w:t>
      </w:r>
    </w:p>
    <w:p w14:paraId="68CAF88A" w14:textId="77777777" w:rsidR="007105E2" w:rsidRDefault="007105E2" w:rsidP="007105E2">
      <w:pPr>
        <w:numPr>
          <w:ilvl w:val="1"/>
          <w:numId w:val="1"/>
        </w:numPr>
        <w:spacing w:before="120" w:after="120" w:line="288" w:lineRule="auto"/>
        <w:jc w:val="both"/>
        <w:rPr>
          <w:rFonts w:ascii="Arial" w:hAnsi="Arial" w:cs="Arial"/>
          <w:sz w:val="22"/>
          <w:szCs w:val="22"/>
        </w:rPr>
      </w:pPr>
      <w:r>
        <w:rPr>
          <w:rFonts w:ascii="Arial" w:hAnsi="Arial" w:cs="Arial"/>
          <w:sz w:val="22"/>
          <w:szCs w:val="22"/>
        </w:rPr>
        <w:t>Protests shall be delivered to the protest desk within 60 minutes after the race committee finish boat docks. The protest time limit will be posted on the official notice board.</w:t>
      </w:r>
    </w:p>
    <w:p w14:paraId="4DADAAE9" w14:textId="77777777" w:rsidR="007105E2" w:rsidRDefault="007105E2" w:rsidP="007105E2">
      <w:pPr>
        <w:numPr>
          <w:ilvl w:val="1"/>
          <w:numId w:val="1"/>
        </w:numPr>
        <w:spacing w:line="288" w:lineRule="auto"/>
        <w:jc w:val="both"/>
        <w:rPr>
          <w:rFonts w:ascii="Arial" w:hAnsi="Arial" w:cs="Arial"/>
          <w:sz w:val="22"/>
          <w:szCs w:val="22"/>
        </w:rPr>
      </w:pPr>
      <w:r>
        <w:rPr>
          <w:rFonts w:ascii="Arial" w:hAnsi="Arial" w:cs="Arial"/>
          <w:sz w:val="22"/>
          <w:szCs w:val="22"/>
        </w:rPr>
        <w:t>A list of protests will be posted on the official notice board within 20 minutes of the end of protest time. This posting constitutes the notification required by RRS 61.1(b) and 63.2.</w:t>
      </w:r>
    </w:p>
    <w:p w14:paraId="1A829240" w14:textId="77777777" w:rsidR="007105E2" w:rsidRDefault="007105E2" w:rsidP="007105E2">
      <w:pPr>
        <w:numPr>
          <w:ilvl w:val="1"/>
          <w:numId w:val="1"/>
        </w:numPr>
        <w:spacing w:line="288" w:lineRule="auto"/>
        <w:jc w:val="both"/>
        <w:rPr>
          <w:rFonts w:ascii="Arial" w:hAnsi="Arial" w:cs="Arial"/>
          <w:sz w:val="22"/>
          <w:szCs w:val="22"/>
        </w:rPr>
      </w:pPr>
      <w:r>
        <w:rPr>
          <w:rFonts w:ascii="Arial" w:hAnsi="Arial" w:cs="Arial"/>
          <w:sz w:val="22"/>
          <w:szCs w:val="22"/>
        </w:rPr>
        <w:t>Boats are not permitted to protest alleging a breach of SI 18 or 19. This changes RRS 60.1(a). Penalties for these breaches may be less than disqualification if the protest committee so decides.</w:t>
      </w:r>
    </w:p>
    <w:p w14:paraId="1E31606B" w14:textId="77777777" w:rsidR="007105E2" w:rsidRDefault="007105E2" w:rsidP="007105E2">
      <w:pPr>
        <w:numPr>
          <w:ilvl w:val="1"/>
          <w:numId w:val="1"/>
        </w:numPr>
        <w:spacing w:before="120" w:line="288" w:lineRule="auto"/>
        <w:jc w:val="both"/>
        <w:rPr>
          <w:rFonts w:ascii="Arial" w:hAnsi="Arial" w:cs="Arial"/>
          <w:sz w:val="22"/>
          <w:szCs w:val="22"/>
        </w:rPr>
      </w:pPr>
      <w:r>
        <w:rPr>
          <w:rFonts w:ascii="Arial" w:hAnsi="Arial" w:cs="Arial"/>
          <w:sz w:val="22"/>
          <w:szCs w:val="22"/>
        </w:rPr>
        <w:t>A boat intending to protest alleging a breach of a rule of Part 2 should report her intention, including the sail number(s) of the boat(s) she intends to protest, to the RC aboard the finish boat as soon as possible after finishing.</w:t>
      </w:r>
    </w:p>
    <w:p w14:paraId="674CA111" w14:textId="77777777" w:rsidR="007105E2" w:rsidRDefault="007105E2" w:rsidP="007105E2">
      <w:pPr>
        <w:numPr>
          <w:ilvl w:val="1"/>
          <w:numId w:val="1"/>
        </w:numPr>
        <w:spacing w:before="120" w:line="288" w:lineRule="auto"/>
        <w:jc w:val="both"/>
        <w:rPr>
          <w:rFonts w:ascii="Arial" w:hAnsi="Arial" w:cs="Arial"/>
          <w:sz w:val="22"/>
          <w:szCs w:val="22"/>
        </w:rPr>
      </w:pPr>
      <w:r>
        <w:rPr>
          <w:rFonts w:ascii="Arial" w:hAnsi="Arial" w:cs="Arial"/>
          <w:sz w:val="22"/>
          <w:szCs w:val="22"/>
        </w:rPr>
        <w:t>Appendix T of the RRS, Section D “Arbitration” applies.</w:t>
      </w:r>
    </w:p>
    <w:p w14:paraId="01CBEBDC" w14:textId="77777777" w:rsidR="007105E2" w:rsidRDefault="007105E2" w:rsidP="007105E2">
      <w:pPr>
        <w:numPr>
          <w:ilvl w:val="1"/>
          <w:numId w:val="1"/>
        </w:numPr>
        <w:spacing w:before="120" w:line="288" w:lineRule="auto"/>
        <w:jc w:val="both"/>
        <w:rPr>
          <w:rFonts w:ascii="Arial" w:hAnsi="Arial" w:cs="Arial"/>
          <w:sz w:val="22"/>
          <w:szCs w:val="22"/>
        </w:rPr>
      </w:pPr>
      <w:r>
        <w:rPr>
          <w:rFonts w:ascii="Arial" w:hAnsi="Arial" w:cs="Arial"/>
          <w:sz w:val="22"/>
          <w:szCs w:val="22"/>
        </w:rPr>
        <w:t>All competitors and support personnel shall comply with the parking, launching and hauling, and support boat regulations, and shall comply with reasonable requests from regatta officials. The protest committee may, at its discretion, assess a penalty after a hearing for breaches of this rule, including dismissal from the event.</w:t>
      </w:r>
    </w:p>
    <w:p w14:paraId="072412DE" w14:textId="77777777" w:rsidR="007105E2" w:rsidRDefault="007105E2" w:rsidP="007105E2">
      <w:pPr>
        <w:spacing w:before="120" w:line="288" w:lineRule="auto"/>
        <w:ind w:left="720" w:hanging="720"/>
        <w:jc w:val="both"/>
        <w:rPr>
          <w:rFonts w:ascii="Arial" w:hAnsi="Arial" w:cs="Arial"/>
          <w:sz w:val="22"/>
          <w:szCs w:val="22"/>
        </w:rPr>
      </w:pPr>
    </w:p>
    <w:p w14:paraId="0DF48E1E" w14:textId="77777777" w:rsidR="007105E2" w:rsidRDefault="007105E2" w:rsidP="009B12DA">
      <w:pPr>
        <w:numPr>
          <w:ilvl w:val="0"/>
          <w:numId w:val="1"/>
        </w:numPr>
        <w:tabs>
          <w:tab w:val="clear" w:pos="990"/>
        </w:tabs>
        <w:spacing w:before="120" w:line="288" w:lineRule="auto"/>
        <w:ind w:left="720" w:hanging="450"/>
        <w:jc w:val="both"/>
        <w:rPr>
          <w:rFonts w:ascii="Arial" w:hAnsi="Arial" w:cs="Arial"/>
          <w:b/>
          <w:sz w:val="22"/>
          <w:szCs w:val="22"/>
        </w:rPr>
      </w:pPr>
      <w:bookmarkStart w:id="4" w:name="_Ref266714262"/>
      <w:r>
        <w:rPr>
          <w:rFonts w:ascii="Arial" w:hAnsi="Arial" w:cs="Arial"/>
          <w:b/>
          <w:sz w:val="22"/>
          <w:szCs w:val="22"/>
        </w:rPr>
        <w:lastRenderedPageBreak/>
        <w:t>SCORING</w:t>
      </w:r>
      <w:bookmarkEnd w:id="4"/>
    </w:p>
    <w:p w14:paraId="79FCD998" w14:textId="77777777" w:rsidR="007105E2" w:rsidRDefault="007105E2" w:rsidP="007105E2">
      <w:pPr>
        <w:numPr>
          <w:ilvl w:val="1"/>
          <w:numId w:val="1"/>
        </w:numPr>
        <w:spacing w:line="288" w:lineRule="auto"/>
        <w:jc w:val="both"/>
        <w:rPr>
          <w:rFonts w:ascii="Arial" w:hAnsi="Arial" w:cs="Arial"/>
          <w:sz w:val="22"/>
          <w:szCs w:val="22"/>
        </w:rPr>
      </w:pPr>
      <w:r>
        <w:rPr>
          <w:rFonts w:ascii="Arial" w:hAnsi="Arial" w:cs="Arial"/>
          <w:sz w:val="22"/>
          <w:szCs w:val="22"/>
        </w:rPr>
        <w:t>The Low Point scoring system of RRS Appendix A will apply, changed so that each boat’s series score will be the total of her race scores with her worst score excluded only if five (5) or more races have been completed.</w:t>
      </w:r>
    </w:p>
    <w:p w14:paraId="7434A2D3" w14:textId="7E4AFFDE" w:rsidR="007105E2" w:rsidRDefault="006A47E8" w:rsidP="007105E2">
      <w:pPr>
        <w:numPr>
          <w:ilvl w:val="1"/>
          <w:numId w:val="1"/>
        </w:numPr>
        <w:spacing w:line="288" w:lineRule="auto"/>
        <w:jc w:val="both"/>
        <w:rPr>
          <w:rFonts w:ascii="Arial" w:hAnsi="Arial" w:cs="Arial"/>
          <w:sz w:val="22"/>
          <w:szCs w:val="22"/>
        </w:rPr>
      </w:pPr>
      <w:r>
        <w:rPr>
          <w:rFonts w:ascii="Arial" w:hAnsi="Arial" w:cs="Arial"/>
          <w:sz w:val="22"/>
          <w:szCs w:val="22"/>
        </w:rPr>
        <w:t>Format: See c420 Racing Format – Supplement to the Sailing Instructions attached</w:t>
      </w:r>
    </w:p>
    <w:p w14:paraId="225771F7" w14:textId="77777777" w:rsidR="007105E2" w:rsidRDefault="007105E2" w:rsidP="007105E2">
      <w:pPr>
        <w:numPr>
          <w:ilvl w:val="1"/>
          <w:numId w:val="1"/>
        </w:numPr>
        <w:spacing w:line="288" w:lineRule="auto"/>
        <w:jc w:val="both"/>
        <w:rPr>
          <w:rFonts w:ascii="Arial" w:hAnsi="Arial" w:cs="Arial"/>
          <w:sz w:val="22"/>
          <w:szCs w:val="22"/>
        </w:rPr>
      </w:pPr>
      <w:r>
        <w:rPr>
          <w:rFonts w:ascii="Arial" w:hAnsi="Arial" w:cs="Arial"/>
          <w:sz w:val="22"/>
          <w:szCs w:val="22"/>
        </w:rPr>
        <w:t>A boat racing with any sail number different from the number on her entry form (or sail number change form) will be scored Did Not Compete without a hearing. This changes RRS 63.1, A 4.1, A5 and G4.</w:t>
      </w:r>
    </w:p>
    <w:p w14:paraId="0FBBC735" w14:textId="77777777" w:rsidR="007105E2" w:rsidRDefault="007105E2" w:rsidP="007105E2">
      <w:pPr>
        <w:numPr>
          <w:ilvl w:val="1"/>
          <w:numId w:val="1"/>
        </w:numPr>
        <w:spacing w:after="120" w:line="288" w:lineRule="auto"/>
        <w:jc w:val="both"/>
        <w:rPr>
          <w:rFonts w:ascii="Arial" w:hAnsi="Arial" w:cs="Arial"/>
          <w:sz w:val="22"/>
          <w:szCs w:val="22"/>
        </w:rPr>
      </w:pPr>
      <w:r>
        <w:rPr>
          <w:rFonts w:ascii="Arial" w:hAnsi="Arial" w:cs="Arial"/>
          <w:sz w:val="22"/>
          <w:szCs w:val="22"/>
        </w:rPr>
        <w:t xml:space="preserve">For Friday and Saturday, only races completed by both the Yellow and Blue groups will be included in the series scoring. </w:t>
      </w:r>
    </w:p>
    <w:p w14:paraId="31D5F1C1" w14:textId="77777777" w:rsidR="007105E2" w:rsidRDefault="007105E2" w:rsidP="009B12DA">
      <w:pPr>
        <w:numPr>
          <w:ilvl w:val="0"/>
          <w:numId w:val="1"/>
        </w:numPr>
        <w:spacing w:before="120" w:line="288" w:lineRule="auto"/>
        <w:ind w:left="720" w:hanging="450"/>
        <w:jc w:val="both"/>
        <w:rPr>
          <w:rFonts w:ascii="Arial" w:hAnsi="Arial" w:cs="Arial"/>
          <w:b/>
          <w:sz w:val="22"/>
          <w:szCs w:val="22"/>
        </w:rPr>
      </w:pPr>
      <w:bookmarkStart w:id="5" w:name="_Ref266713480"/>
      <w:r>
        <w:rPr>
          <w:rFonts w:ascii="Arial" w:hAnsi="Arial" w:cs="Arial"/>
          <w:b/>
          <w:sz w:val="22"/>
          <w:szCs w:val="22"/>
        </w:rPr>
        <w:t>SAFETY REGULATIONS</w:t>
      </w:r>
      <w:bookmarkEnd w:id="5"/>
    </w:p>
    <w:p w14:paraId="77A8471C" w14:textId="77777777" w:rsidR="007105E2" w:rsidRDefault="007105E2" w:rsidP="007105E2">
      <w:pPr>
        <w:numPr>
          <w:ilvl w:val="1"/>
          <w:numId w:val="1"/>
        </w:numPr>
        <w:spacing w:line="288" w:lineRule="auto"/>
        <w:jc w:val="both"/>
        <w:rPr>
          <w:rFonts w:ascii="Arial" w:hAnsi="Arial" w:cs="Arial"/>
          <w:sz w:val="22"/>
          <w:szCs w:val="22"/>
        </w:rPr>
      </w:pPr>
      <w:r>
        <w:rPr>
          <w:rFonts w:ascii="Arial" w:hAnsi="Arial" w:cs="Arial"/>
          <w:sz w:val="22"/>
          <w:szCs w:val="22"/>
        </w:rPr>
        <w:t xml:space="preserve">All competitors shall wear, while on the water (other than for brief periods while adding or removing clothing), a properly fastened US Coast Guard approved (or the equivalent authority of the competitor’s home country) PFD.  This changes the US Sailing Prescription to RRS 40.  </w:t>
      </w:r>
    </w:p>
    <w:p w14:paraId="0DBD00C0" w14:textId="77777777" w:rsidR="007105E2" w:rsidRPr="008E3FE2" w:rsidRDefault="007105E2" w:rsidP="007105E2">
      <w:pPr>
        <w:numPr>
          <w:ilvl w:val="1"/>
          <w:numId w:val="1"/>
        </w:numPr>
        <w:spacing w:line="288" w:lineRule="auto"/>
        <w:jc w:val="both"/>
        <w:rPr>
          <w:rFonts w:ascii="Arial" w:hAnsi="Arial" w:cs="Arial"/>
          <w:sz w:val="22"/>
          <w:szCs w:val="22"/>
        </w:rPr>
      </w:pPr>
      <w:r w:rsidRPr="008E3FE2">
        <w:rPr>
          <w:rFonts w:ascii="Arial" w:hAnsi="Arial" w:cs="Arial"/>
          <w:sz w:val="22"/>
          <w:szCs w:val="22"/>
        </w:rPr>
        <w:t xml:space="preserve">A boat retiring from a race shall notify a race committee vessel before leaving the racing area, or, when that is impossible, the </w:t>
      </w:r>
      <w:r w:rsidR="00251C5A" w:rsidRPr="008E3FE2">
        <w:rPr>
          <w:rFonts w:ascii="Arial" w:hAnsi="Arial" w:cs="Arial"/>
          <w:sz w:val="20"/>
          <w:szCs w:val="22"/>
        </w:rPr>
        <w:t>LTYC</w:t>
      </w:r>
      <w:r w:rsidRPr="008E3FE2">
        <w:rPr>
          <w:rFonts w:ascii="Arial" w:hAnsi="Arial" w:cs="Arial"/>
          <w:sz w:val="20"/>
          <w:szCs w:val="22"/>
        </w:rPr>
        <w:t xml:space="preserve"> </w:t>
      </w:r>
      <w:r w:rsidRPr="008E3FE2">
        <w:rPr>
          <w:rFonts w:ascii="Arial" w:hAnsi="Arial" w:cs="Arial"/>
          <w:sz w:val="22"/>
          <w:szCs w:val="22"/>
        </w:rPr>
        <w:t>office immediately after arriving ashore.</w:t>
      </w:r>
    </w:p>
    <w:p w14:paraId="26D277BB" w14:textId="77777777" w:rsidR="007105E2" w:rsidRDefault="007105E2" w:rsidP="007105E2">
      <w:pPr>
        <w:numPr>
          <w:ilvl w:val="1"/>
          <w:numId w:val="1"/>
        </w:numPr>
        <w:spacing w:line="288" w:lineRule="auto"/>
        <w:jc w:val="both"/>
        <w:rPr>
          <w:rFonts w:ascii="Arial" w:hAnsi="Arial" w:cs="Arial"/>
          <w:sz w:val="22"/>
          <w:szCs w:val="22"/>
        </w:rPr>
      </w:pPr>
      <w:r>
        <w:rPr>
          <w:rFonts w:ascii="Arial" w:hAnsi="Arial" w:cs="Arial"/>
          <w:sz w:val="22"/>
          <w:szCs w:val="22"/>
        </w:rPr>
        <w:t>If the race committee displays flag L before the Warning signal to indicate that a check-in is required, boats that fail to check in before their Preparatory signal may receive a 20% scoring penalty [see RRS 44.3(c)] without a hearing. This changes RRS 63.1 and A5.</w:t>
      </w:r>
    </w:p>
    <w:p w14:paraId="7347FA53" w14:textId="77777777" w:rsidR="007105E2" w:rsidRPr="008E3FE2" w:rsidRDefault="007105E2" w:rsidP="007105E2">
      <w:pPr>
        <w:numPr>
          <w:ilvl w:val="1"/>
          <w:numId w:val="1"/>
        </w:numPr>
        <w:spacing w:line="288" w:lineRule="auto"/>
        <w:jc w:val="both"/>
        <w:rPr>
          <w:rFonts w:ascii="Arial" w:hAnsi="Arial" w:cs="Arial"/>
          <w:sz w:val="22"/>
          <w:szCs w:val="22"/>
        </w:rPr>
      </w:pPr>
      <w:r>
        <w:rPr>
          <w:rFonts w:ascii="Arial" w:hAnsi="Arial" w:cs="Arial"/>
          <w:sz w:val="22"/>
          <w:szCs w:val="22"/>
        </w:rPr>
        <w:t>Any boat receiving ‘hands on’ assistance from any support boat will be scored Did Not Finish without a hearing. This changes RRS 63.1, A4.2 and A5. The race committee ma</w:t>
      </w:r>
      <w:r w:rsidRPr="008E3FE2">
        <w:rPr>
          <w:rFonts w:ascii="Arial" w:hAnsi="Arial" w:cs="Arial"/>
          <w:sz w:val="22"/>
          <w:szCs w:val="22"/>
        </w:rPr>
        <w:t>y decide when a boat or crew needs assistance.</w:t>
      </w:r>
    </w:p>
    <w:p w14:paraId="2B5B479A" w14:textId="7C0C982A" w:rsidR="007105E2" w:rsidRPr="008E3FE2" w:rsidRDefault="007105E2" w:rsidP="007105E2">
      <w:pPr>
        <w:numPr>
          <w:ilvl w:val="1"/>
          <w:numId w:val="1"/>
        </w:numPr>
        <w:spacing w:line="288" w:lineRule="auto"/>
        <w:jc w:val="both"/>
        <w:rPr>
          <w:rFonts w:ascii="Arial" w:hAnsi="Arial" w:cs="Arial"/>
          <w:sz w:val="22"/>
          <w:szCs w:val="22"/>
        </w:rPr>
      </w:pPr>
      <w:r w:rsidRPr="008E3FE2">
        <w:rPr>
          <w:rFonts w:ascii="Arial" w:hAnsi="Arial" w:cs="Arial"/>
          <w:sz w:val="22"/>
          <w:szCs w:val="22"/>
        </w:rPr>
        <w:t xml:space="preserve">If there is a medical emergency, contact any RC vessel, or call the EMT boat (VHF channel </w:t>
      </w:r>
      <w:r w:rsidR="008E3FE2" w:rsidRPr="008E3FE2">
        <w:rPr>
          <w:rFonts w:ascii="Arial" w:hAnsi="Arial" w:cs="Arial"/>
          <w:sz w:val="22"/>
          <w:szCs w:val="22"/>
        </w:rPr>
        <w:t>5A</w:t>
      </w:r>
      <w:r w:rsidRPr="008E3FE2">
        <w:rPr>
          <w:rFonts w:ascii="Arial" w:hAnsi="Arial" w:cs="Arial"/>
          <w:sz w:val="22"/>
          <w:szCs w:val="22"/>
        </w:rPr>
        <w:t>)</w:t>
      </w:r>
      <w:r w:rsidR="008E3FE2" w:rsidRPr="008E3FE2">
        <w:rPr>
          <w:rFonts w:ascii="Arial" w:hAnsi="Arial" w:cs="Arial"/>
          <w:sz w:val="22"/>
          <w:szCs w:val="22"/>
        </w:rPr>
        <w:t xml:space="preserve"> </w:t>
      </w:r>
    </w:p>
    <w:p w14:paraId="67D6A5C0" w14:textId="77777777" w:rsidR="007105E2" w:rsidRDefault="007105E2" w:rsidP="009B12DA">
      <w:pPr>
        <w:numPr>
          <w:ilvl w:val="0"/>
          <w:numId w:val="1"/>
        </w:numPr>
        <w:tabs>
          <w:tab w:val="clear" w:pos="990"/>
        </w:tabs>
        <w:spacing w:before="120" w:line="288" w:lineRule="auto"/>
        <w:ind w:left="720" w:hanging="450"/>
        <w:jc w:val="both"/>
        <w:rPr>
          <w:rFonts w:ascii="Arial" w:hAnsi="Arial" w:cs="Arial"/>
          <w:b/>
          <w:sz w:val="22"/>
          <w:szCs w:val="22"/>
        </w:rPr>
      </w:pPr>
      <w:bookmarkStart w:id="6" w:name="_Ref266713483"/>
      <w:r>
        <w:rPr>
          <w:rFonts w:ascii="Arial" w:hAnsi="Arial" w:cs="Arial"/>
          <w:b/>
          <w:sz w:val="22"/>
          <w:szCs w:val="22"/>
        </w:rPr>
        <w:t>TRASH DISPOSAL</w:t>
      </w:r>
      <w:bookmarkEnd w:id="6"/>
    </w:p>
    <w:p w14:paraId="30A1A98B" w14:textId="77777777" w:rsidR="007105E2" w:rsidRPr="000C3C3E" w:rsidRDefault="007105E2" w:rsidP="000C3C3E">
      <w:pPr>
        <w:pStyle w:val="ListParagraph"/>
        <w:numPr>
          <w:ilvl w:val="1"/>
          <w:numId w:val="1"/>
        </w:numPr>
        <w:spacing w:line="288" w:lineRule="auto"/>
        <w:jc w:val="both"/>
        <w:rPr>
          <w:rFonts w:ascii="Arial" w:hAnsi="Arial" w:cs="Arial"/>
          <w:sz w:val="22"/>
          <w:szCs w:val="22"/>
        </w:rPr>
      </w:pPr>
      <w:r w:rsidRPr="000C3C3E">
        <w:rPr>
          <w:rFonts w:ascii="Arial" w:hAnsi="Arial" w:cs="Arial"/>
          <w:sz w:val="22"/>
          <w:szCs w:val="22"/>
        </w:rPr>
        <w:t xml:space="preserve">Boats shall not put trash in the water. Trash may be </w:t>
      </w:r>
      <w:r w:rsidR="00D74318">
        <w:rPr>
          <w:rFonts w:ascii="Arial" w:hAnsi="Arial" w:cs="Arial"/>
          <w:sz w:val="22"/>
          <w:szCs w:val="22"/>
        </w:rPr>
        <w:t xml:space="preserve">placed aboard support and race </w:t>
      </w:r>
      <w:r w:rsidRPr="000C3C3E">
        <w:rPr>
          <w:rFonts w:ascii="Arial" w:hAnsi="Arial" w:cs="Arial"/>
          <w:sz w:val="22"/>
          <w:szCs w:val="22"/>
        </w:rPr>
        <w:t>committee boats.  The penalty for breaking this rule will be at</w:t>
      </w:r>
      <w:r w:rsidR="00D74318">
        <w:rPr>
          <w:rFonts w:ascii="Arial" w:hAnsi="Arial" w:cs="Arial"/>
          <w:sz w:val="22"/>
          <w:szCs w:val="22"/>
        </w:rPr>
        <w:t xml:space="preserve"> the discretion of the protest </w:t>
      </w:r>
      <w:r w:rsidRPr="000C3C3E">
        <w:rPr>
          <w:rFonts w:ascii="Arial" w:hAnsi="Arial" w:cs="Arial"/>
          <w:sz w:val="22"/>
          <w:szCs w:val="22"/>
        </w:rPr>
        <w:t xml:space="preserve">committee and may include adding points to a boat’s score in the race or the series.  </w:t>
      </w:r>
      <w:r w:rsidRPr="000C3C3E">
        <w:rPr>
          <w:rFonts w:ascii="Arial" w:hAnsi="Arial" w:cs="Arial"/>
          <w:sz w:val="22"/>
          <w:szCs w:val="22"/>
        </w:rPr>
        <w:tab/>
        <w:t xml:space="preserve">This changes RRS 55. </w:t>
      </w:r>
    </w:p>
    <w:p w14:paraId="44F1F776" w14:textId="04506779" w:rsidR="000C3C3E" w:rsidRDefault="00A35C81" w:rsidP="009B12DA">
      <w:pPr>
        <w:pStyle w:val="ListParagraph"/>
        <w:numPr>
          <w:ilvl w:val="0"/>
          <w:numId w:val="1"/>
        </w:numPr>
        <w:tabs>
          <w:tab w:val="clear" w:pos="990"/>
        </w:tabs>
        <w:spacing w:line="288" w:lineRule="auto"/>
        <w:ind w:left="720" w:hanging="450"/>
        <w:jc w:val="both"/>
        <w:rPr>
          <w:rFonts w:ascii="Arial" w:hAnsi="Arial" w:cs="Arial"/>
          <w:b/>
          <w:sz w:val="22"/>
          <w:szCs w:val="22"/>
        </w:rPr>
      </w:pPr>
      <w:r w:rsidRPr="00A35C81">
        <w:rPr>
          <w:rFonts w:ascii="TimesNewRomanPSMT" w:eastAsiaTheme="minorHAnsi" w:hAnsi="TimesNewRomanPSMT" w:cs="TimesNewRomanPSMT"/>
          <w:b/>
        </w:rPr>
        <w:t>General Coach boat and spectator boat requirements</w:t>
      </w:r>
    </w:p>
    <w:p w14:paraId="11AF4C07" w14:textId="7E9CC909" w:rsidR="00424629" w:rsidRPr="00A35C81" w:rsidRDefault="00A35C81" w:rsidP="00A35C81">
      <w:pPr>
        <w:pStyle w:val="ListParagraph"/>
        <w:numPr>
          <w:ilvl w:val="1"/>
          <w:numId w:val="1"/>
        </w:numPr>
        <w:autoSpaceDE w:val="0"/>
        <w:autoSpaceDN w:val="0"/>
        <w:adjustRightInd w:val="0"/>
        <w:rPr>
          <w:rFonts w:ascii="TimesNewRomanPSMT" w:eastAsiaTheme="minorHAnsi" w:hAnsi="TimesNewRomanPSMT" w:cs="TimesNewRomanPSMT"/>
        </w:rPr>
      </w:pPr>
      <w:r w:rsidRPr="00A35C81">
        <w:rPr>
          <w:rFonts w:ascii="TimesNewRomanPSMT" w:eastAsiaTheme="minorHAnsi" w:hAnsi="TimesNewRomanPSMT" w:cs="TimesNewRomanPSMT"/>
        </w:rPr>
        <w:t>Coach boats shall</w:t>
      </w:r>
      <w:r>
        <w:rPr>
          <w:rFonts w:ascii="TimesNewRomanPSMT" w:eastAsiaTheme="minorHAnsi" w:hAnsi="TimesNewRomanPSMT" w:cs="TimesNewRomanPSMT"/>
        </w:rPr>
        <w:t xml:space="preserve"> </w:t>
      </w:r>
      <w:r w:rsidR="00424629" w:rsidRPr="00A35C81">
        <w:rPr>
          <w:rFonts w:ascii="TimesNewRomanPSMT" w:eastAsiaTheme="minorHAnsi" w:hAnsi="TimesNewRomanPSMT" w:cs="TimesNewRomanPSMT"/>
        </w:rPr>
        <w:t>carry a working VHF radio and monitor the race committee channel.  Coach boats</w:t>
      </w:r>
      <w:r w:rsidR="00D74318" w:rsidRPr="00A35C81">
        <w:rPr>
          <w:rFonts w:ascii="TimesNewRomanPSMT" w:eastAsiaTheme="minorHAnsi" w:hAnsi="TimesNewRomanPSMT" w:cs="TimesNewRomanPSMT"/>
        </w:rPr>
        <w:t xml:space="preserve"> and spectator boats </w:t>
      </w:r>
      <w:r w:rsidR="00424629" w:rsidRPr="00A35C81">
        <w:rPr>
          <w:rFonts w:ascii="TimesNewRomanPSMT" w:eastAsiaTheme="minorHAnsi" w:hAnsi="TimesNewRomanPSMT" w:cs="TimesNewRomanPSMT"/>
        </w:rPr>
        <w:t>must register prior to the first competitors’ meeting on the first day of racing with the Organizing Authority (OA) and fly a fla</w:t>
      </w:r>
      <w:r w:rsidR="00D74318" w:rsidRPr="00A35C81">
        <w:rPr>
          <w:rFonts w:ascii="TimesNewRomanPSMT" w:eastAsiaTheme="minorHAnsi" w:hAnsi="TimesNewRomanPSMT" w:cs="TimesNewRomanPSMT"/>
        </w:rPr>
        <w:t>g</w:t>
      </w:r>
      <w:r w:rsidR="00424629" w:rsidRPr="00A35C81">
        <w:rPr>
          <w:rFonts w:ascii="TimesNewRomanPSMT" w:eastAsiaTheme="minorHAnsi" w:hAnsi="TimesNewRomanPSMT" w:cs="TimesNewRomanPSMT"/>
        </w:rPr>
        <w:t xml:space="preserve"> as directed by the OA (a $20 cash deposit will be requ</w:t>
      </w:r>
      <w:r w:rsidR="00D74318" w:rsidRPr="00A35C81">
        <w:rPr>
          <w:rFonts w:ascii="TimesNewRomanPSMT" w:eastAsiaTheme="minorHAnsi" w:hAnsi="TimesNewRomanPSMT" w:cs="TimesNewRomanPSMT"/>
        </w:rPr>
        <w:t>ired) at all times while on the water. Coaches</w:t>
      </w:r>
      <w:r w:rsidR="00424629" w:rsidRPr="00A35C81">
        <w:rPr>
          <w:rFonts w:ascii="TimesNewRomanPSMT" w:eastAsiaTheme="minorHAnsi" w:hAnsi="TimesNewRomanPSMT" w:cs="TimesNewRomanPSMT"/>
        </w:rPr>
        <w:t xml:space="preserve"> and spectators sha</w:t>
      </w:r>
      <w:r w:rsidR="00D74318" w:rsidRPr="00A35C81">
        <w:rPr>
          <w:rFonts w:ascii="TimesNewRomanPSMT" w:eastAsiaTheme="minorHAnsi" w:hAnsi="TimesNewRomanPSMT" w:cs="TimesNewRomanPSMT"/>
        </w:rPr>
        <w:t xml:space="preserve">ll stay outside areas </w:t>
      </w:r>
      <w:r w:rsidR="00424629" w:rsidRPr="00A35C81">
        <w:rPr>
          <w:rFonts w:ascii="TimesNewRomanPSMT" w:eastAsiaTheme="minorHAnsi" w:hAnsi="TimesNewRomanPSMT" w:cs="TimesNewRomanPSMT"/>
        </w:rPr>
        <w:t xml:space="preserve">where boats are racing </w:t>
      </w:r>
      <w:r w:rsidR="00D74318" w:rsidRPr="00A35C81">
        <w:rPr>
          <w:rFonts w:ascii="TimesNewRomanPSMT" w:eastAsiaTheme="minorHAnsi" w:hAnsi="TimesNewRomanPSMT" w:cs="TimesNewRomanPSMT"/>
        </w:rPr>
        <w:t xml:space="preserve">during racing.  </w:t>
      </w:r>
      <w:r w:rsidR="00424629" w:rsidRPr="00A35C81">
        <w:rPr>
          <w:rFonts w:ascii="TimesNewRomanPSMT" w:eastAsiaTheme="minorHAnsi" w:hAnsi="TimesNewRomanPSMT" w:cs="TimesNewRomanPSMT"/>
        </w:rPr>
        <w:t>Coach and spectator boats shall follow the instruct</w:t>
      </w:r>
      <w:r w:rsidR="00D74318" w:rsidRPr="00A35C81">
        <w:rPr>
          <w:rFonts w:ascii="TimesNewRomanPSMT" w:eastAsiaTheme="minorHAnsi" w:hAnsi="TimesNewRomanPSMT" w:cs="TimesNewRomanPSMT"/>
        </w:rPr>
        <w:t>ions of race committee.</w:t>
      </w:r>
      <w:r w:rsidR="00424629" w:rsidRPr="00A35C81">
        <w:rPr>
          <w:rFonts w:ascii="TimesNewRomanPSMT" w:eastAsiaTheme="minorHAnsi" w:hAnsi="TimesNewRomanPSMT" w:cs="TimesNewRomanPSMT"/>
        </w:rPr>
        <w:t xml:space="preserve"> Coach boats are respo</w:t>
      </w:r>
      <w:r w:rsidR="00D74318" w:rsidRPr="00A35C81">
        <w:rPr>
          <w:rFonts w:ascii="TimesNewRomanPSMT" w:eastAsiaTheme="minorHAnsi" w:hAnsi="TimesNewRomanPSMT" w:cs="TimesNewRomanPSMT"/>
        </w:rPr>
        <w:t>nsible for helping all boats in distress</w:t>
      </w:r>
      <w:r w:rsidR="00424629" w:rsidRPr="00A35C81">
        <w:rPr>
          <w:rFonts w:ascii="TimesNewRomanPSMT" w:eastAsiaTheme="minorHAnsi" w:hAnsi="TimesNewRomanPSMT" w:cs="TimesNewRomanPSMT"/>
        </w:rPr>
        <w:t>.</w:t>
      </w:r>
    </w:p>
    <w:p w14:paraId="0D045A13" w14:textId="77777777" w:rsidR="00424629" w:rsidRDefault="00424629" w:rsidP="00424629">
      <w:pPr>
        <w:autoSpaceDE w:val="0"/>
        <w:autoSpaceDN w:val="0"/>
        <w:adjustRightInd w:val="0"/>
        <w:rPr>
          <w:rFonts w:ascii="TimesNewRomanPSMT" w:eastAsiaTheme="minorHAnsi" w:hAnsi="TimesNewRomanPSMT" w:cs="TimesNewRomanPSMT"/>
        </w:rPr>
      </w:pPr>
    </w:p>
    <w:p w14:paraId="7B0040D9" w14:textId="498E9952" w:rsidR="00424629" w:rsidRDefault="00424629" w:rsidP="009B12DA">
      <w:pPr>
        <w:autoSpaceDE w:val="0"/>
        <w:autoSpaceDN w:val="0"/>
        <w:adjustRightInd w:val="0"/>
        <w:ind w:left="1530"/>
        <w:rPr>
          <w:rFonts w:ascii="TimesNewRomanPSMT" w:eastAsiaTheme="minorHAnsi" w:hAnsi="TimesNewRomanPSMT" w:cs="TimesNewRomanPSMT"/>
        </w:rPr>
      </w:pPr>
      <w:r>
        <w:rPr>
          <w:rFonts w:ascii="TimesNewRomanPSMT" w:eastAsiaTheme="minorHAnsi" w:hAnsi="TimesNewRomanPSMT" w:cs="TimesNewRomanPSMT"/>
        </w:rPr>
        <w:t xml:space="preserve">Coach boats and spectator boats may enter the racing area during a race for </w:t>
      </w:r>
      <w:r w:rsidR="00FB48FF">
        <w:rPr>
          <w:rFonts w:ascii="TimesNewRomanPSMT" w:eastAsiaTheme="minorHAnsi" w:hAnsi="TimesNewRomanPSMT" w:cs="TimesNewRomanPSMT"/>
        </w:rPr>
        <w:t>safety reasons</w:t>
      </w:r>
      <w:r>
        <w:rPr>
          <w:rFonts w:ascii="TimesNewRomanPSMT" w:eastAsiaTheme="minorHAnsi" w:hAnsi="TimesNewRomanPSMT" w:cs="TimesNewRomanPSMT"/>
        </w:rPr>
        <w:t xml:space="preserve"> when rendering assistance to a boat in distres</w:t>
      </w:r>
      <w:r w:rsidR="00A35C81">
        <w:rPr>
          <w:rFonts w:ascii="TimesNewRomanPSMT" w:eastAsiaTheme="minorHAnsi" w:hAnsi="TimesNewRomanPSMT" w:cs="TimesNewRomanPSMT"/>
        </w:rPr>
        <w:t xml:space="preserve">s. When entering the racing </w:t>
      </w:r>
      <w:r w:rsidR="00FB48FF">
        <w:rPr>
          <w:rFonts w:ascii="TimesNewRomanPSMT" w:eastAsiaTheme="minorHAnsi" w:hAnsi="TimesNewRomanPSMT" w:cs="TimesNewRomanPSMT"/>
        </w:rPr>
        <w:t>are</w:t>
      </w:r>
      <w:r w:rsidR="009D1923">
        <w:rPr>
          <w:rFonts w:ascii="TimesNewRomanPSMT" w:eastAsiaTheme="minorHAnsi" w:hAnsi="TimesNewRomanPSMT" w:cs="TimesNewRomanPSMT"/>
        </w:rPr>
        <w:t>a</w:t>
      </w:r>
      <w:r w:rsidR="00FB48FF">
        <w:rPr>
          <w:rFonts w:ascii="TimesNewRomanPSMT" w:eastAsiaTheme="minorHAnsi" w:hAnsi="TimesNewRomanPSMT" w:cs="TimesNewRomanPSMT"/>
        </w:rPr>
        <w:t xml:space="preserve"> for</w:t>
      </w:r>
      <w:r>
        <w:rPr>
          <w:rFonts w:ascii="TimesNewRomanPSMT" w:eastAsiaTheme="minorHAnsi" w:hAnsi="TimesNewRomanPSMT" w:cs="TimesNewRomanPSMT"/>
        </w:rPr>
        <w:t xml:space="preserve"> safety reasons, a boat must notify th</w:t>
      </w:r>
      <w:r w:rsidR="00D74318">
        <w:rPr>
          <w:rFonts w:ascii="TimesNewRomanPSMT" w:eastAsiaTheme="minorHAnsi" w:hAnsi="TimesNewRomanPSMT" w:cs="TimesNewRomanPSMT"/>
        </w:rPr>
        <w:t xml:space="preserve">e Race Committee of her action. </w:t>
      </w:r>
      <w:r>
        <w:rPr>
          <w:rFonts w:ascii="TimesNewRomanPSMT" w:eastAsiaTheme="minorHAnsi" w:hAnsi="TimesNewRomanPSMT" w:cs="TimesNewRomanPSMT"/>
        </w:rPr>
        <w:t>All coach boats shall stay more than 50 yards away from a</w:t>
      </w:r>
      <w:r w:rsidR="00D74318">
        <w:rPr>
          <w:rFonts w:ascii="TimesNewRomanPSMT" w:eastAsiaTheme="minorHAnsi" w:hAnsi="TimesNewRomanPSMT" w:cs="TimesNewRomanPSMT"/>
        </w:rPr>
        <w:t xml:space="preserve">ny racing boat, and at least 50 </w:t>
      </w:r>
      <w:r>
        <w:rPr>
          <w:rFonts w:ascii="TimesNewRomanPSMT" w:eastAsiaTheme="minorHAnsi" w:hAnsi="TimesNewRomanPSMT" w:cs="TimesNewRomanPSMT"/>
        </w:rPr>
        <w:t>yards outside the racing area</w:t>
      </w:r>
      <w:r w:rsidR="00D74318">
        <w:rPr>
          <w:rFonts w:ascii="TimesNewRomanPSMT" w:eastAsiaTheme="minorHAnsi" w:hAnsi="TimesNewRomanPSMT" w:cs="TimesNewRomanPSMT"/>
        </w:rPr>
        <w:t xml:space="preserve"> – especially marks of the course</w:t>
      </w:r>
      <w:r>
        <w:rPr>
          <w:rFonts w:ascii="TimesNewRomanPSMT" w:eastAsiaTheme="minorHAnsi" w:hAnsi="TimesNewRomanPSMT" w:cs="TimesNewRomanPSMT"/>
        </w:rPr>
        <w:t>, whichever is greater, a</w:t>
      </w:r>
      <w:r w:rsidR="00D74318">
        <w:rPr>
          <w:rFonts w:ascii="TimesNewRomanPSMT" w:eastAsiaTheme="minorHAnsi" w:hAnsi="TimesNewRomanPSMT" w:cs="TimesNewRomanPSMT"/>
        </w:rPr>
        <w:t xml:space="preserve">nd move slowly and with minimal </w:t>
      </w:r>
      <w:r w:rsidR="00A35C81">
        <w:rPr>
          <w:rFonts w:ascii="TimesNewRomanPSMT" w:eastAsiaTheme="minorHAnsi" w:hAnsi="TimesNewRomanPSMT" w:cs="TimesNewRomanPSMT"/>
        </w:rPr>
        <w:t xml:space="preserve">wake.  </w:t>
      </w:r>
      <w:r>
        <w:rPr>
          <w:rFonts w:ascii="TimesNewRomanPSMT" w:eastAsiaTheme="minorHAnsi" w:hAnsi="TimesNewRomanPSMT" w:cs="TimesNewRomanPSMT"/>
        </w:rPr>
        <w:t>All spectator boats shall stay more than 75 yards away from any raci</w:t>
      </w:r>
      <w:r w:rsidR="00A35C81">
        <w:rPr>
          <w:rFonts w:ascii="TimesNewRomanPSMT" w:eastAsiaTheme="minorHAnsi" w:hAnsi="TimesNewRomanPSMT" w:cs="TimesNewRomanPSMT"/>
        </w:rPr>
        <w:t xml:space="preserve">ng boat, and at least </w:t>
      </w:r>
      <w:r>
        <w:rPr>
          <w:rFonts w:ascii="TimesNewRomanPSMT" w:eastAsiaTheme="minorHAnsi" w:hAnsi="TimesNewRomanPSMT" w:cs="TimesNewRomanPSMT"/>
        </w:rPr>
        <w:t>75 yards outside the racing area, whichever is gr</w:t>
      </w:r>
      <w:r w:rsidR="00A35C81">
        <w:rPr>
          <w:rFonts w:ascii="TimesNewRomanPSMT" w:eastAsiaTheme="minorHAnsi" w:hAnsi="TimesNewRomanPSMT" w:cs="TimesNewRomanPSMT"/>
        </w:rPr>
        <w:t xml:space="preserve">eater, and move slowly and with minimal wake.  </w:t>
      </w:r>
      <w:r>
        <w:rPr>
          <w:rFonts w:ascii="TimesNewRomanPSMT" w:eastAsiaTheme="minorHAnsi" w:hAnsi="TimesNewRomanPSMT" w:cs="TimesNewRomanPSMT"/>
        </w:rPr>
        <w:t>All coach boats and spectator boats shall stay out of the starting area at all times.</w:t>
      </w:r>
    </w:p>
    <w:p w14:paraId="17D19A8C" w14:textId="77777777" w:rsidR="006E5F9D" w:rsidRDefault="006E5F9D" w:rsidP="006E5F9D">
      <w:pPr>
        <w:autoSpaceDE w:val="0"/>
        <w:autoSpaceDN w:val="0"/>
        <w:adjustRightInd w:val="0"/>
        <w:rPr>
          <w:rFonts w:ascii="TimesNewRomanPSMT" w:eastAsiaTheme="minorHAnsi" w:hAnsi="TimesNewRomanPSMT" w:cs="TimesNewRomanPSMT"/>
        </w:rPr>
      </w:pPr>
    </w:p>
    <w:p w14:paraId="53C4BCA4" w14:textId="2879D433" w:rsidR="00424629" w:rsidRDefault="00424629" w:rsidP="00A35C81">
      <w:pPr>
        <w:pStyle w:val="ListParagraph"/>
        <w:numPr>
          <w:ilvl w:val="1"/>
          <w:numId w:val="1"/>
        </w:numPr>
        <w:autoSpaceDE w:val="0"/>
        <w:autoSpaceDN w:val="0"/>
        <w:adjustRightInd w:val="0"/>
        <w:rPr>
          <w:rFonts w:ascii="TimesNewRomanPSMT" w:eastAsiaTheme="minorHAnsi" w:hAnsi="TimesNewRomanPSMT" w:cs="TimesNewRomanPSMT"/>
        </w:rPr>
      </w:pPr>
      <w:r w:rsidRPr="00A35C81">
        <w:rPr>
          <w:rFonts w:ascii="TimesNewRomanPSMT" w:eastAsiaTheme="minorHAnsi" w:hAnsi="TimesNewRomanPSMT" w:cs="TimesNewRomanPSMT"/>
        </w:rPr>
        <w:t xml:space="preserve">Coach and spectator boats </w:t>
      </w:r>
      <w:r w:rsidR="006E5F9D">
        <w:rPr>
          <w:rFonts w:ascii="TimesNewRomanPSMT" w:eastAsiaTheme="minorHAnsi" w:hAnsi="TimesNewRomanPSMT" w:cs="TimesNewRomanPSMT"/>
        </w:rPr>
        <w:t xml:space="preserve">shall </w:t>
      </w:r>
      <w:r w:rsidR="0082031E">
        <w:rPr>
          <w:rFonts w:ascii="TimesNewRomanPSMT" w:eastAsiaTheme="minorHAnsi" w:hAnsi="TimesNewRomanPSMT" w:cs="TimesNewRomanPSMT"/>
        </w:rPr>
        <w:t>stay more than 100 yards off the beaches at all times unless there are safety reasons.</w:t>
      </w:r>
    </w:p>
    <w:p w14:paraId="0BA733C5" w14:textId="77777777" w:rsidR="0082031E" w:rsidRDefault="0082031E" w:rsidP="0082031E">
      <w:pPr>
        <w:pStyle w:val="ListParagraph"/>
        <w:autoSpaceDE w:val="0"/>
        <w:autoSpaceDN w:val="0"/>
        <w:adjustRightInd w:val="0"/>
        <w:ind w:left="1080"/>
        <w:rPr>
          <w:rFonts w:ascii="TimesNewRomanPSMT" w:eastAsiaTheme="minorHAnsi" w:hAnsi="TimesNewRomanPSMT" w:cs="TimesNewRomanPSMT"/>
        </w:rPr>
      </w:pPr>
    </w:p>
    <w:p w14:paraId="208D777A" w14:textId="696BFD0C" w:rsidR="006E5F9D" w:rsidRDefault="006E5F9D" w:rsidP="006E5F9D">
      <w:pPr>
        <w:pStyle w:val="ListParagraph"/>
        <w:numPr>
          <w:ilvl w:val="1"/>
          <w:numId w:val="1"/>
        </w:numPr>
        <w:autoSpaceDE w:val="0"/>
        <w:autoSpaceDN w:val="0"/>
        <w:adjustRightInd w:val="0"/>
        <w:rPr>
          <w:rFonts w:ascii="TimesNewRomanPSMT" w:eastAsiaTheme="minorHAnsi" w:hAnsi="TimesNewRomanPSMT" w:cs="TimesNewRomanPSMT"/>
        </w:rPr>
      </w:pPr>
      <w:r w:rsidRPr="00A35C81">
        <w:rPr>
          <w:rFonts w:ascii="TimesNewRomanPSMT" w:eastAsiaTheme="minorHAnsi" w:hAnsi="TimesNewRomanPSMT" w:cs="TimesNewRomanPSMT"/>
        </w:rPr>
        <w:t xml:space="preserve">Coach and spectator boats that violate SI </w:t>
      </w:r>
      <w:r>
        <w:rPr>
          <w:rFonts w:ascii="TimesNewRomanPSMT" w:eastAsiaTheme="minorHAnsi" w:hAnsi="TimesNewRomanPSMT" w:cs="TimesNewRomanPSMT"/>
        </w:rPr>
        <w:t>21</w:t>
      </w:r>
      <w:r w:rsidRPr="00A35C81">
        <w:rPr>
          <w:rFonts w:ascii="TimesNewRomanPSMT" w:eastAsiaTheme="minorHAnsi" w:hAnsi="TimesNewRomanPSMT" w:cs="TimesNewRomanPSMT"/>
        </w:rPr>
        <w:t xml:space="preserve"> may</w:t>
      </w:r>
      <w:r>
        <w:rPr>
          <w:rFonts w:ascii="TimesNewRomanPSMT" w:eastAsiaTheme="minorHAnsi" w:hAnsi="TimesNewRomanPSMT" w:cs="TimesNewRomanPSMT"/>
        </w:rPr>
        <w:t xml:space="preserve"> be subject to</w:t>
      </w:r>
      <w:r w:rsidRPr="00A35C81">
        <w:rPr>
          <w:rFonts w:ascii="TimesNewRomanPSMT" w:eastAsiaTheme="minorHAnsi" w:hAnsi="TimesNewRomanPSMT" w:cs="TimesNewRomanPSMT"/>
        </w:rPr>
        <w:t xml:space="preserve"> disciplinary actions up to and including exclusion from the venue.</w:t>
      </w:r>
    </w:p>
    <w:p w14:paraId="5F22B5D7" w14:textId="51A6CFCC" w:rsidR="006E5F9D" w:rsidRPr="00A35C81" w:rsidRDefault="006E5F9D" w:rsidP="0082031E">
      <w:pPr>
        <w:pStyle w:val="ListParagraph"/>
        <w:autoSpaceDE w:val="0"/>
        <w:autoSpaceDN w:val="0"/>
        <w:adjustRightInd w:val="0"/>
        <w:ind w:left="1080"/>
        <w:rPr>
          <w:rFonts w:ascii="TimesNewRomanPSMT" w:eastAsiaTheme="minorHAnsi" w:hAnsi="TimesNewRomanPSMT" w:cs="TimesNewRomanPSMT"/>
        </w:rPr>
      </w:pPr>
    </w:p>
    <w:p w14:paraId="3D85CA80" w14:textId="77777777" w:rsidR="007105E2" w:rsidRDefault="007105E2" w:rsidP="007105E2">
      <w:pPr>
        <w:spacing w:line="288" w:lineRule="auto"/>
        <w:ind w:left="720"/>
        <w:jc w:val="both"/>
        <w:rPr>
          <w:rFonts w:ascii="Arial" w:hAnsi="Arial" w:cs="Arial"/>
          <w:sz w:val="22"/>
          <w:szCs w:val="22"/>
        </w:rPr>
      </w:pPr>
    </w:p>
    <w:p w14:paraId="50B6720E" w14:textId="77777777" w:rsidR="007105E2" w:rsidRDefault="007105E2" w:rsidP="007105E2">
      <w:pPr>
        <w:spacing w:line="288" w:lineRule="auto"/>
        <w:ind w:left="720"/>
        <w:jc w:val="both"/>
        <w:rPr>
          <w:rFonts w:ascii="Arial" w:hAnsi="Arial" w:cs="Arial"/>
          <w:sz w:val="22"/>
          <w:szCs w:val="22"/>
        </w:rPr>
      </w:pPr>
      <w:r>
        <w:rPr>
          <w:rFonts w:ascii="Arial" w:hAnsi="Arial" w:cs="Arial"/>
          <w:sz w:val="22"/>
          <w:szCs w:val="22"/>
        </w:rPr>
        <w:t xml:space="preserve"> </w:t>
      </w:r>
    </w:p>
    <w:p w14:paraId="02426FF6" w14:textId="224542E1" w:rsidR="007105E2" w:rsidRDefault="009B12DA" w:rsidP="009B12DA">
      <w:pPr>
        <w:spacing w:before="120" w:line="288" w:lineRule="auto"/>
        <w:ind w:left="720" w:hanging="450"/>
        <w:jc w:val="both"/>
        <w:rPr>
          <w:rFonts w:ascii="Arial" w:hAnsi="Arial" w:cs="Arial"/>
          <w:b/>
          <w:sz w:val="22"/>
          <w:szCs w:val="22"/>
        </w:rPr>
      </w:pPr>
      <w:r>
        <w:rPr>
          <w:rFonts w:ascii="Arial" w:hAnsi="Arial" w:cs="Arial"/>
          <w:b/>
          <w:sz w:val="22"/>
          <w:szCs w:val="22"/>
        </w:rPr>
        <w:t xml:space="preserve">22    </w:t>
      </w:r>
      <w:r w:rsidR="007105E2">
        <w:rPr>
          <w:rFonts w:ascii="Arial" w:hAnsi="Arial" w:cs="Arial"/>
          <w:b/>
          <w:sz w:val="22"/>
          <w:szCs w:val="22"/>
        </w:rPr>
        <w:t>PRIZES</w:t>
      </w:r>
    </w:p>
    <w:p w14:paraId="49CDE0EC" w14:textId="77777777" w:rsidR="007105E2" w:rsidRDefault="007105E2" w:rsidP="007105E2">
      <w:pPr>
        <w:spacing w:line="288" w:lineRule="auto"/>
        <w:jc w:val="both"/>
        <w:rPr>
          <w:rFonts w:ascii="Arial" w:hAnsi="Arial" w:cs="Arial"/>
          <w:sz w:val="22"/>
          <w:szCs w:val="22"/>
        </w:rPr>
      </w:pPr>
      <w:r>
        <w:rPr>
          <w:rFonts w:ascii="Arial" w:hAnsi="Arial" w:cs="Arial"/>
          <w:sz w:val="22"/>
          <w:szCs w:val="22"/>
        </w:rPr>
        <w:t>21.1</w:t>
      </w:r>
      <w:r>
        <w:rPr>
          <w:rFonts w:ascii="Arial" w:hAnsi="Arial" w:cs="Arial"/>
          <w:sz w:val="22"/>
          <w:szCs w:val="22"/>
        </w:rPr>
        <w:tab/>
        <w:t>Prizes will be given as described in the NOR.</w:t>
      </w:r>
    </w:p>
    <w:p w14:paraId="7A3A8C2F" w14:textId="77777777" w:rsidR="007105E2" w:rsidRDefault="007105E2" w:rsidP="007105E2">
      <w:pPr>
        <w:spacing w:line="288" w:lineRule="auto"/>
        <w:jc w:val="both"/>
        <w:rPr>
          <w:rFonts w:ascii="Arial" w:hAnsi="Arial" w:cs="Arial"/>
          <w:sz w:val="22"/>
          <w:szCs w:val="22"/>
        </w:rPr>
      </w:pPr>
    </w:p>
    <w:p w14:paraId="3320DEBC" w14:textId="77777777" w:rsidR="007105E2" w:rsidRDefault="007105E2" w:rsidP="007105E2">
      <w:pPr>
        <w:spacing w:line="288" w:lineRule="auto"/>
        <w:jc w:val="both"/>
        <w:rPr>
          <w:rFonts w:ascii="Arial" w:hAnsi="Arial" w:cs="Arial"/>
          <w:b/>
          <w:sz w:val="22"/>
          <w:szCs w:val="22"/>
        </w:rPr>
      </w:pPr>
      <w:r>
        <w:rPr>
          <w:rFonts w:ascii="Arial" w:hAnsi="Arial" w:cs="Arial"/>
          <w:b/>
          <w:sz w:val="22"/>
          <w:szCs w:val="22"/>
        </w:rPr>
        <w:t>ATTACHMENTS:</w:t>
      </w:r>
    </w:p>
    <w:p w14:paraId="0F0DAF49" w14:textId="49CE4E82" w:rsidR="007105E2" w:rsidRDefault="007105E2" w:rsidP="007105E2">
      <w:pPr>
        <w:spacing w:line="288" w:lineRule="auto"/>
        <w:jc w:val="both"/>
        <w:rPr>
          <w:rFonts w:ascii="Arial" w:hAnsi="Arial" w:cs="Arial"/>
          <w:sz w:val="22"/>
          <w:szCs w:val="22"/>
        </w:rPr>
      </w:pPr>
      <w:r>
        <w:rPr>
          <w:rFonts w:ascii="Arial" w:hAnsi="Arial" w:cs="Arial"/>
          <w:sz w:val="22"/>
          <w:szCs w:val="22"/>
        </w:rPr>
        <w:t>1: Trapezoid</w:t>
      </w:r>
      <w:r w:rsidR="00182E1F">
        <w:rPr>
          <w:rFonts w:ascii="Arial" w:hAnsi="Arial" w:cs="Arial"/>
          <w:sz w:val="22"/>
          <w:szCs w:val="22"/>
        </w:rPr>
        <w:t xml:space="preserve"> with reaching finish</w:t>
      </w:r>
      <w:r>
        <w:rPr>
          <w:rFonts w:ascii="Arial" w:hAnsi="Arial" w:cs="Arial"/>
          <w:sz w:val="22"/>
          <w:szCs w:val="22"/>
        </w:rPr>
        <w:t xml:space="preserve"> course diagrams</w:t>
      </w:r>
    </w:p>
    <w:p w14:paraId="35DE09C8" w14:textId="3DF59A5B" w:rsidR="00182E1F" w:rsidRDefault="00182E1F" w:rsidP="00182E1F">
      <w:pPr>
        <w:spacing w:line="288" w:lineRule="auto"/>
        <w:jc w:val="both"/>
        <w:rPr>
          <w:rFonts w:ascii="Arial" w:hAnsi="Arial" w:cs="Arial"/>
          <w:sz w:val="22"/>
          <w:szCs w:val="22"/>
        </w:rPr>
      </w:pPr>
      <w:r>
        <w:rPr>
          <w:rFonts w:ascii="Arial" w:hAnsi="Arial" w:cs="Arial"/>
          <w:sz w:val="22"/>
          <w:szCs w:val="22"/>
        </w:rPr>
        <w:t>2: Trapezoid with windward finish course diagrams</w:t>
      </w:r>
    </w:p>
    <w:p w14:paraId="1B0A46F5" w14:textId="6DE4AD19" w:rsidR="007105E2" w:rsidRDefault="00182E1F" w:rsidP="007105E2">
      <w:pPr>
        <w:spacing w:line="288" w:lineRule="auto"/>
        <w:jc w:val="both"/>
        <w:rPr>
          <w:rFonts w:ascii="Arial" w:hAnsi="Arial" w:cs="Arial"/>
          <w:sz w:val="22"/>
          <w:szCs w:val="22"/>
        </w:rPr>
      </w:pPr>
      <w:r>
        <w:rPr>
          <w:rFonts w:ascii="Arial" w:hAnsi="Arial" w:cs="Arial"/>
          <w:sz w:val="22"/>
          <w:szCs w:val="22"/>
        </w:rPr>
        <w:t>3</w:t>
      </w:r>
      <w:r w:rsidR="007105E2">
        <w:rPr>
          <w:rFonts w:ascii="Arial" w:hAnsi="Arial" w:cs="Arial"/>
          <w:sz w:val="22"/>
          <w:szCs w:val="22"/>
        </w:rPr>
        <w:t>: Additional course diagrams</w:t>
      </w:r>
    </w:p>
    <w:p w14:paraId="657557F7" w14:textId="17C6E891" w:rsidR="006E5F9D" w:rsidRDefault="00182E1F" w:rsidP="007105E2">
      <w:pPr>
        <w:spacing w:line="288" w:lineRule="auto"/>
        <w:jc w:val="both"/>
        <w:rPr>
          <w:rFonts w:ascii="Arial" w:hAnsi="Arial" w:cs="Arial"/>
          <w:sz w:val="22"/>
          <w:szCs w:val="22"/>
        </w:rPr>
      </w:pPr>
      <w:r>
        <w:rPr>
          <w:rFonts w:ascii="Arial" w:hAnsi="Arial" w:cs="Arial"/>
          <w:sz w:val="22"/>
          <w:szCs w:val="22"/>
        </w:rPr>
        <w:t>4</w:t>
      </w:r>
      <w:r w:rsidR="006E5F9D">
        <w:rPr>
          <w:rFonts w:ascii="Arial" w:hAnsi="Arial" w:cs="Arial"/>
          <w:sz w:val="22"/>
          <w:szCs w:val="22"/>
        </w:rPr>
        <w:t>: Race Area</w:t>
      </w:r>
    </w:p>
    <w:p w14:paraId="1B662477" w14:textId="32FA5E33" w:rsidR="006E5F9D" w:rsidRDefault="00182E1F" w:rsidP="007105E2">
      <w:pPr>
        <w:spacing w:line="288" w:lineRule="auto"/>
        <w:jc w:val="both"/>
        <w:rPr>
          <w:rFonts w:ascii="Arial" w:hAnsi="Arial" w:cs="Arial"/>
          <w:sz w:val="22"/>
          <w:szCs w:val="22"/>
        </w:rPr>
      </w:pPr>
      <w:r>
        <w:rPr>
          <w:rFonts w:ascii="Arial" w:hAnsi="Arial" w:cs="Arial"/>
          <w:sz w:val="22"/>
          <w:szCs w:val="22"/>
        </w:rPr>
        <w:t>5</w:t>
      </w:r>
      <w:r w:rsidR="006E5F9D">
        <w:rPr>
          <w:rFonts w:ascii="Arial" w:hAnsi="Arial" w:cs="Arial"/>
          <w:sz w:val="22"/>
          <w:szCs w:val="22"/>
        </w:rPr>
        <w:t>: Launching and support boat keep away area</w:t>
      </w:r>
    </w:p>
    <w:p w14:paraId="7450EAC2" w14:textId="77777777" w:rsidR="007105E2" w:rsidRDefault="007105E2" w:rsidP="007105E2">
      <w:pPr>
        <w:spacing w:line="288" w:lineRule="auto"/>
        <w:jc w:val="both"/>
        <w:rPr>
          <w:rFonts w:ascii="Arial" w:hAnsi="Arial" w:cs="Arial"/>
          <w:sz w:val="22"/>
          <w:szCs w:val="22"/>
        </w:rPr>
      </w:pPr>
    </w:p>
    <w:p w14:paraId="5F4B18CC" w14:textId="77777777" w:rsidR="005323C1" w:rsidRDefault="005323C1" w:rsidP="007105E2">
      <w:pPr>
        <w:spacing w:line="288" w:lineRule="auto"/>
        <w:jc w:val="both"/>
        <w:rPr>
          <w:rFonts w:ascii="Arial" w:hAnsi="Arial" w:cs="Arial"/>
          <w:sz w:val="22"/>
          <w:szCs w:val="22"/>
        </w:rPr>
      </w:pPr>
    </w:p>
    <w:p w14:paraId="5F0341EB" w14:textId="77777777" w:rsidR="005323C1" w:rsidRDefault="005323C1" w:rsidP="007105E2">
      <w:pPr>
        <w:spacing w:line="288" w:lineRule="auto"/>
        <w:jc w:val="both"/>
        <w:rPr>
          <w:rFonts w:ascii="Arial" w:hAnsi="Arial" w:cs="Arial"/>
          <w:b/>
          <w:sz w:val="22"/>
          <w:szCs w:val="22"/>
          <w:u w:val="single"/>
        </w:rPr>
      </w:pPr>
    </w:p>
    <w:p w14:paraId="1E46DDD0" w14:textId="77777777" w:rsidR="006A47E8" w:rsidRDefault="006A47E8" w:rsidP="007105E2">
      <w:pPr>
        <w:spacing w:line="288" w:lineRule="auto"/>
        <w:jc w:val="both"/>
        <w:rPr>
          <w:rFonts w:ascii="Arial" w:hAnsi="Arial" w:cs="Arial"/>
          <w:b/>
          <w:sz w:val="22"/>
          <w:szCs w:val="22"/>
          <w:u w:val="single"/>
        </w:rPr>
      </w:pPr>
    </w:p>
    <w:p w14:paraId="1FB83946" w14:textId="77777777" w:rsidR="006A47E8" w:rsidRDefault="006A47E8" w:rsidP="007105E2">
      <w:pPr>
        <w:spacing w:line="288" w:lineRule="auto"/>
        <w:jc w:val="both"/>
        <w:rPr>
          <w:rFonts w:ascii="Arial" w:hAnsi="Arial" w:cs="Arial"/>
          <w:b/>
          <w:sz w:val="22"/>
          <w:szCs w:val="22"/>
          <w:u w:val="single"/>
        </w:rPr>
      </w:pPr>
    </w:p>
    <w:p w14:paraId="7979FB8E" w14:textId="77777777" w:rsidR="006A47E8" w:rsidRDefault="006A47E8" w:rsidP="007105E2">
      <w:pPr>
        <w:spacing w:line="288" w:lineRule="auto"/>
        <w:jc w:val="both"/>
        <w:rPr>
          <w:rFonts w:ascii="Arial" w:hAnsi="Arial" w:cs="Arial"/>
          <w:b/>
          <w:sz w:val="22"/>
          <w:szCs w:val="22"/>
          <w:u w:val="single"/>
        </w:rPr>
      </w:pPr>
    </w:p>
    <w:p w14:paraId="57B48194" w14:textId="77777777" w:rsidR="006A47E8" w:rsidRDefault="006A47E8" w:rsidP="007105E2">
      <w:pPr>
        <w:spacing w:line="288" w:lineRule="auto"/>
        <w:jc w:val="both"/>
        <w:rPr>
          <w:rFonts w:ascii="Arial" w:hAnsi="Arial" w:cs="Arial"/>
          <w:b/>
          <w:sz w:val="22"/>
          <w:szCs w:val="22"/>
          <w:u w:val="single"/>
        </w:rPr>
      </w:pPr>
    </w:p>
    <w:p w14:paraId="42DBE282" w14:textId="77777777" w:rsidR="006A47E8" w:rsidRDefault="006A47E8" w:rsidP="007105E2">
      <w:pPr>
        <w:spacing w:line="288" w:lineRule="auto"/>
        <w:jc w:val="both"/>
        <w:rPr>
          <w:rFonts w:ascii="Arial" w:hAnsi="Arial" w:cs="Arial"/>
          <w:b/>
          <w:sz w:val="22"/>
          <w:szCs w:val="22"/>
          <w:u w:val="single"/>
        </w:rPr>
      </w:pPr>
    </w:p>
    <w:p w14:paraId="088D639B" w14:textId="77777777" w:rsidR="006A47E8" w:rsidRDefault="006A47E8" w:rsidP="007105E2">
      <w:pPr>
        <w:spacing w:line="288" w:lineRule="auto"/>
        <w:jc w:val="both"/>
        <w:rPr>
          <w:rFonts w:ascii="Arial" w:hAnsi="Arial" w:cs="Arial"/>
          <w:b/>
          <w:sz w:val="22"/>
          <w:szCs w:val="22"/>
          <w:u w:val="single"/>
        </w:rPr>
      </w:pPr>
    </w:p>
    <w:p w14:paraId="3332E4A3" w14:textId="77777777" w:rsidR="006A47E8" w:rsidRDefault="006A47E8" w:rsidP="007105E2">
      <w:pPr>
        <w:spacing w:line="288" w:lineRule="auto"/>
        <w:jc w:val="both"/>
        <w:rPr>
          <w:rFonts w:ascii="Arial" w:hAnsi="Arial" w:cs="Arial"/>
          <w:b/>
          <w:sz w:val="22"/>
          <w:szCs w:val="22"/>
          <w:u w:val="single"/>
        </w:rPr>
      </w:pPr>
    </w:p>
    <w:p w14:paraId="427A04F3" w14:textId="77777777" w:rsidR="006A47E8" w:rsidRDefault="006A47E8" w:rsidP="007105E2">
      <w:pPr>
        <w:spacing w:line="288" w:lineRule="auto"/>
        <w:jc w:val="both"/>
        <w:rPr>
          <w:rFonts w:ascii="Arial" w:hAnsi="Arial" w:cs="Arial"/>
          <w:b/>
          <w:sz w:val="22"/>
          <w:szCs w:val="22"/>
          <w:u w:val="single"/>
        </w:rPr>
      </w:pPr>
    </w:p>
    <w:p w14:paraId="5E1CBFE8" w14:textId="77777777" w:rsidR="006A47E8" w:rsidRDefault="006A47E8" w:rsidP="007105E2">
      <w:pPr>
        <w:spacing w:line="288" w:lineRule="auto"/>
        <w:jc w:val="both"/>
        <w:rPr>
          <w:rFonts w:ascii="Arial" w:hAnsi="Arial" w:cs="Arial"/>
          <w:b/>
          <w:sz w:val="22"/>
          <w:szCs w:val="22"/>
          <w:u w:val="single"/>
        </w:rPr>
      </w:pPr>
    </w:p>
    <w:p w14:paraId="0FFB1B20" w14:textId="77777777" w:rsidR="006A47E8" w:rsidRDefault="006A47E8" w:rsidP="007105E2">
      <w:pPr>
        <w:spacing w:line="288" w:lineRule="auto"/>
        <w:jc w:val="both"/>
        <w:rPr>
          <w:rFonts w:ascii="Arial" w:hAnsi="Arial" w:cs="Arial"/>
          <w:b/>
          <w:sz w:val="22"/>
          <w:szCs w:val="22"/>
          <w:u w:val="single"/>
        </w:rPr>
      </w:pPr>
    </w:p>
    <w:p w14:paraId="2F4C470F" w14:textId="77777777" w:rsidR="006A47E8" w:rsidRDefault="006A47E8" w:rsidP="007105E2">
      <w:pPr>
        <w:spacing w:line="288" w:lineRule="auto"/>
        <w:jc w:val="both"/>
        <w:rPr>
          <w:rFonts w:ascii="Arial" w:hAnsi="Arial" w:cs="Arial"/>
          <w:b/>
          <w:sz w:val="22"/>
          <w:szCs w:val="22"/>
          <w:u w:val="single"/>
        </w:rPr>
      </w:pPr>
    </w:p>
    <w:p w14:paraId="1C4ED947" w14:textId="77777777" w:rsidR="006A47E8" w:rsidRDefault="006A47E8" w:rsidP="007105E2">
      <w:pPr>
        <w:spacing w:line="288" w:lineRule="auto"/>
        <w:jc w:val="both"/>
        <w:rPr>
          <w:rFonts w:ascii="Arial" w:hAnsi="Arial" w:cs="Arial"/>
          <w:b/>
          <w:sz w:val="22"/>
          <w:szCs w:val="22"/>
          <w:u w:val="single"/>
        </w:rPr>
      </w:pPr>
    </w:p>
    <w:p w14:paraId="17F22F91" w14:textId="77777777" w:rsidR="006A47E8" w:rsidRDefault="006A47E8" w:rsidP="007105E2">
      <w:pPr>
        <w:spacing w:line="288" w:lineRule="auto"/>
        <w:jc w:val="both"/>
        <w:rPr>
          <w:rFonts w:ascii="Arial" w:hAnsi="Arial" w:cs="Arial"/>
          <w:b/>
          <w:sz w:val="22"/>
          <w:szCs w:val="22"/>
          <w:u w:val="single"/>
        </w:rPr>
      </w:pPr>
    </w:p>
    <w:p w14:paraId="1B04BF39" w14:textId="77777777" w:rsidR="007105E2" w:rsidRDefault="007105E2" w:rsidP="007105E2">
      <w:pPr>
        <w:spacing w:line="288" w:lineRule="auto"/>
        <w:jc w:val="both"/>
        <w:rPr>
          <w:rFonts w:ascii="Arial" w:hAnsi="Arial" w:cs="Arial"/>
          <w:b/>
          <w:sz w:val="22"/>
          <w:szCs w:val="22"/>
          <w:u w:val="single"/>
        </w:rPr>
      </w:pPr>
      <w:r>
        <w:rPr>
          <w:rFonts w:ascii="Arial" w:hAnsi="Arial" w:cs="Arial"/>
          <w:b/>
          <w:sz w:val="22"/>
          <w:szCs w:val="22"/>
          <w:u w:val="single"/>
        </w:rPr>
        <w:t>C420 RACING FORMAT: SUPPLEMENT TO THE SAILING INSTRUCTIONS</w:t>
      </w:r>
    </w:p>
    <w:p w14:paraId="329376A0" w14:textId="77777777" w:rsidR="009D3FD5" w:rsidRDefault="009D3FD5" w:rsidP="009D3FD5">
      <w:pPr>
        <w:pStyle w:val="Heading2"/>
        <w:spacing w:before="200" w:after="215" w:line="385" w:lineRule="atLeast"/>
        <w:ind w:left="1008"/>
        <w:rPr>
          <w:color w:val="000000"/>
          <w:sz w:val="36"/>
          <w:szCs w:val="36"/>
        </w:rPr>
      </w:pPr>
      <w:r>
        <w:rPr>
          <w:rFonts w:ascii="Arial" w:hAnsi="Arial" w:cs="Arial"/>
          <w:sz w:val="18"/>
          <w:szCs w:val="18"/>
        </w:rPr>
        <w:t>Gold and Silver</w:t>
      </w:r>
    </w:p>
    <w:p w14:paraId="5E3AB7CF" w14:textId="77777777" w:rsidR="009D3FD5" w:rsidRDefault="009D3FD5" w:rsidP="009D3FD5">
      <w:pPr>
        <w:pStyle w:val="NormalWeb"/>
        <w:spacing w:before="0" w:beforeAutospacing="0" w:after="205" w:afterAutospacing="0" w:line="266" w:lineRule="atLeast"/>
        <w:ind w:left="1003" w:right="679"/>
        <w:rPr>
          <w:color w:val="000000"/>
          <w:sz w:val="27"/>
          <w:szCs w:val="27"/>
        </w:rPr>
      </w:pPr>
      <w:r>
        <w:rPr>
          <w:rFonts w:ascii="Arial" w:hAnsi="Arial" w:cs="Arial"/>
          <w:color w:val="000000"/>
          <w:sz w:val="18"/>
          <w:szCs w:val="18"/>
        </w:rPr>
        <w:t>There will be a Qualifying Round followed by a Medal Round. The Qualifying Round will be used to split the fleet placing about the top 50% into the Gold Fleet and the remainder into the Silver Fleet for the Medal Round. There will be a determined number of divisions of approximately the same size in the Qualifying Round. </w:t>
      </w:r>
    </w:p>
    <w:p w14:paraId="0DAA5851" w14:textId="77777777" w:rsidR="009D3FD5" w:rsidRDefault="009D3FD5" w:rsidP="009D3FD5">
      <w:pPr>
        <w:pStyle w:val="NormalWeb"/>
        <w:spacing w:before="0" w:beforeAutospacing="0" w:after="207" w:afterAutospacing="0" w:line="266" w:lineRule="atLeast"/>
        <w:ind w:left="1003" w:right="679"/>
        <w:rPr>
          <w:color w:val="000000"/>
          <w:sz w:val="27"/>
          <w:szCs w:val="27"/>
        </w:rPr>
      </w:pPr>
      <w:r>
        <w:rPr>
          <w:rFonts w:ascii="Arial" w:hAnsi="Arial" w:cs="Arial"/>
          <w:color w:val="000000"/>
          <w:sz w:val="18"/>
          <w:szCs w:val="18"/>
        </w:rPr>
        <w:t>However, in the Medal Round there will only be one division of the Gold Fleet and one division of the Silver Fleet. A minimum of 5 races per division is required to complete the Qualifying Round. If five races are not sailed before the start of the last day of the Championship, then the Medal Round will</w:t>
      </w:r>
      <w:r>
        <w:rPr>
          <w:rStyle w:val="apple-converted-space"/>
          <w:rFonts w:ascii="Arial" w:hAnsi="Arial" w:cs="Arial"/>
          <w:color w:val="000000"/>
          <w:sz w:val="18"/>
          <w:szCs w:val="18"/>
        </w:rPr>
        <w:t> </w:t>
      </w:r>
      <w:r>
        <w:rPr>
          <w:rFonts w:ascii="Arial" w:hAnsi="Arial" w:cs="Arial"/>
          <w:color w:val="000000"/>
          <w:sz w:val="18"/>
          <w:szCs w:val="18"/>
          <w:u w:val="single"/>
        </w:rPr>
        <w:t>not</w:t>
      </w:r>
      <w:r>
        <w:rPr>
          <w:rStyle w:val="apple-converted-space"/>
          <w:rFonts w:ascii="Arial" w:hAnsi="Arial" w:cs="Arial"/>
          <w:color w:val="000000"/>
          <w:sz w:val="18"/>
          <w:szCs w:val="18"/>
        </w:rPr>
        <w:t> </w:t>
      </w:r>
      <w:r>
        <w:rPr>
          <w:rFonts w:ascii="Arial" w:hAnsi="Arial" w:cs="Arial"/>
          <w:color w:val="000000"/>
          <w:sz w:val="18"/>
          <w:szCs w:val="18"/>
        </w:rPr>
        <w:t>be sailed.</w:t>
      </w:r>
    </w:p>
    <w:p w14:paraId="5B0AE647" w14:textId="77777777" w:rsidR="009D3FD5" w:rsidRDefault="009D3FD5" w:rsidP="009D3FD5">
      <w:pPr>
        <w:pStyle w:val="NormalWeb"/>
        <w:spacing w:before="0" w:beforeAutospacing="0" w:after="210" w:afterAutospacing="0" w:line="266" w:lineRule="atLeast"/>
        <w:ind w:left="1003" w:right="679"/>
        <w:rPr>
          <w:color w:val="000000"/>
          <w:sz w:val="27"/>
          <w:szCs w:val="27"/>
        </w:rPr>
      </w:pPr>
      <w:r>
        <w:rPr>
          <w:rFonts w:ascii="Arial" w:hAnsi="Arial" w:cs="Arial"/>
          <w:color w:val="000000"/>
          <w:sz w:val="18"/>
          <w:szCs w:val="18"/>
        </w:rPr>
        <w:t>Competitors will only sail in their assigned division each day.</w:t>
      </w:r>
    </w:p>
    <w:p w14:paraId="4C311D3D" w14:textId="77777777" w:rsidR="009D3FD5" w:rsidRDefault="009D3FD5" w:rsidP="009D3FD5">
      <w:pPr>
        <w:pStyle w:val="NormalWeb"/>
        <w:spacing w:before="0" w:beforeAutospacing="0" w:after="242" w:afterAutospacing="0" w:line="266" w:lineRule="atLeast"/>
        <w:ind w:left="1003" w:right="679"/>
        <w:rPr>
          <w:color w:val="000000"/>
          <w:sz w:val="27"/>
          <w:szCs w:val="27"/>
        </w:rPr>
      </w:pPr>
      <w:r>
        <w:rPr>
          <w:rFonts w:ascii="Arial" w:hAnsi="Arial" w:cs="Arial"/>
          <w:color w:val="000000"/>
          <w:sz w:val="18"/>
          <w:szCs w:val="18"/>
        </w:rPr>
        <w:t>Procedure for Division Assignments</w:t>
      </w:r>
    </w:p>
    <w:p w14:paraId="133B9923" w14:textId="77777777" w:rsidR="009D3FD5" w:rsidRDefault="009D3FD5" w:rsidP="006A47E8">
      <w:pPr>
        <w:spacing w:line="266" w:lineRule="atLeast"/>
        <w:ind w:left="2070" w:hanging="360"/>
        <w:rPr>
          <w:color w:val="000000"/>
          <w:sz w:val="27"/>
          <w:szCs w:val="27"/>
        </w:rPr>
      </w:pPr>
      <w:r>
        <w:rPr>
          <w:rFonts w:ascii="Calibri" w:hAnsi="Calibri"/>
          <w:color w:val="000000"/>
          <w:sz w:val="22"/>
          <w:szCs w:val="22"/>
        </w:rPr>
        <w:t>a)</w:t>
      </w:r>
      <w:r>
        <w:rPr>
          <w:color w:val="000000"/>
          <w:sz w:val="14"/>
          <w:szCs w:val="14"/>
        </w:rPr>
        <w:t>    </w:t>
      </w:r>
      <w:r>
        <w:rPr>
          <w:rStyle w:val="apple-converted-space"/>
          <w:color w:val="000000"/>
          <w:sz w:val="14"/>
          <w:szCs w:val="14"/>
        </w:rPr>
        <w:t> </w:t>
      </w:r>
      <w:r>
        <w:rPr>
          <w:rFonts w:ascii="Arial" w:hAnsi="Arial" w:cs="Arial"/>
          <w:color w:val="000000"/>
          <w:sz w:val="18"/>
          <w:szCs w:val="18"/>
        </w:rPr>
        <w:t>Day One:  Assignment to a division for the first day of racing will be a combination of ‘seeding’ by final standings seeded by class Executive director and by geographical assignment for competitors who did not attend. </w:t>
      </w:r>
    </w:p>
    <w:p w14:paraId="706E7D5F" w14:textId="77777777" w:rsidR="009D3FD5" w:rsidRDefault="009D3FD5" w:rsidP="009D3FD5">
      <w:pPr>
        <w:pStyle w:val="NormalWeb"/>
        <w:spacing w:before="0" w:beforeAutospacing="0" w:after="42" w:afterAutospacing="0" w:line="266" w:lineRule="atLeast"/>
        <w:ind w:left="1728" w:right="679"/>
        <w:rPr>
          <w:color w:val="000000"/>
          <w:sz w:val="27"/>
          <w:szCs w:val="27"/>
        </w:rPr>
      </w:pPr>
      <w:r>
        <w:rPr>
          <w:rFonts w:ascii="Calibri" w:hAnsi="Calibri"/>
          <w:color w:val="000000"/>
          <w:sz w:val="22"/>
          <w:szCs w:val="22"/>
        </w:rPr>
        <w:t>b)</w:t>
      </w:r>
      <w:r>
        <w:rPr>
          <w:color w:val="000000"/>
          <w:sz w:val="14"/>
          <w:szCs w:val="14"/>
        </w:rPr>
        <w:t>    </w:t>
      </w:r>
      <w:r>
        <w:rPr>
          <w:rStyle w:val="apple-converted-space"/>
          <w:color w:val="000000"/>
          <w:sz w:val="14"/>
          <w:szCs w:val="14"/>
        </w:rPr>
        <w:t> </w:t>
      </w:r>
      <w:r>
        <w:rPr>
          <w:rFonts w:ascii="Arial" w:hAnsi="Arial" w:cs="Arial"/>
          <w:color w:val="000000"/>
          <w:sz w:val="18"/>
          <w:szCs w:val="18"/>
        </w:rPr>
        <w:t>Day Two:  The results of Day One seeded 1-2-2-1-1-2-2-1, et cetera.</w:t>
      </w:r>
    </w:p>
    <w:p w14:paraId="59CCA56A" w14:textId="77777777" w:rsidR="009D3FD5" w:rsidRDefault="009D3FD5" w:rsidP="006A47E8">
      <w:pPr>
        <w:pStyle w:val="NormalWeb"/>
        <w:spacing w:before="0" w:beforeAutospacing="0" w:after="42" w:afterAutospacing="0" w:line="266" w:lineRule="atLeast"/>
        <w:ind w:left="2070" w:right="679" w:hanging="342"/>
        <w:rPr>
          <w:color w:val="000000"/>
          <w:sz w:val="27"/>
          <w:szCs w:val="27"/>
        </w:rPr>
      </w:pPr>
      <w:r>
        <w:rPr>
          <w:rFonts w:ascii="Calibri" w:hAnsi="Calibri"/>
          <w:color w:val="000000"/>
          <w:sz w:val="22"/>
          <w:szCs w:val="22"/>
        </w:rPr>
        <w:t>c)</w:t>
      </w:r>
      <w:r>
        <w:rPr>
          <w:color w:val="000000"/>
          <w:sz w:val="14"/>
          <w:szCs w:val="14"/>
        </w:rPr>
        <w:t>    </w:t>
      </w:r>
      <w:r>
        <w:rPr>
          <w:rStyle w:val="apple-converted-space"/>
          <w:color w:val="000000"/>
          <w:sz w:val="14"/>
          <w:szCs w:val="14"/>
        </w:rPr>
        <w:t> </w:t>
      </w:r>
      <w:r>
        <w:rPr>
          <w:rFonts w:ascii="Arial" w:hAnsi="Arial" w:cs="Arial"/>
          <w:color w:val="000000"/>
          <w:sz w:val="18"/>
          <w:szCs w:val="18"/>
        </w:rPr>
        <w:t>Day Three:  If still in the Qualifying Round, will be the same formula based on the current standings in the regatta.</w:t>
      </w:r>
    </w:p>
    <w:p w14:paraId="1AF2AFBF" w14:textId="77777777" w:rsidR="009D3FD5" w:rsidRDefault="009D3FD5" w:rsidP="006A47E8">
      <w:pPr>
        <w:pStyle w:val="NormalWeb"/>
        <w:spacing w:before="0" w:beforeAutospacing="0" w:after="32" w:afterAutospacing="0" w:line="276" w:lineRule="atLeast"/>
        <w:ind w:left="2070" w:right="679" w:hanging="342"/>
        <w:rPr>
          <w:color w:val="000000"/>
          <w:sz w:val="27"/>
          <w:szCs w:val="27"/>
        </w:rPr>
      </w:pPr>
      <w:r>
        <w:rPr>
          <w:rFonts w:ascii="Calibri" w:hAnsi="Calibri"/>
          <w:color w:val="000000"/>
          <w:sz w:val="22"/>
          <w:szCs w:val="22"/>
        </w:rPr>
        <w:t>d)</w:t>
      </w:r>
      <w:r>
        <w:rPr>
          <w:color w:val="000000"/>
          <w:sz w:val="14"/>
          <w:szCs w:val="14"/>
        </w:rPr>
        <w:t>    </w:t>
      </w:r>
      <w:r>
        <w:rPr>
          <w:rStyle w:val="apple-converted-space"/>
          <w:color w:val="000000"/>
          <w:sz w:val="14"/>
          <w:szCs w:val="14"/>
        </w:rPr>
        <w:t> </w:t>
      </w:r>
      <w:r>
        <w:rPr>
          <w:rFonts w:ascii="Arial" w:hAnsi="Arial" w:cs="Arial"/>
          <w:color w:val="000000"/>
          <w:sz w:val="18"/>
          <w:szCs w:val="18"/>
        </w:rPr>
        <w:t>If no racing from the day before, then the day before divisions will be used for the current day of racing. However, if 5 races per division have been completed, then the divisions go to the Medal Round.</w:t>
      </w:r>
    </w:p>
    <w:p w14:paraId="6B4CFCDD" w14:textId="77777777" w:rsidR="009D3FD5" w:rsidRDefault="009D3FD5" w:rsidP="006A47E8">
      <w:pPr>
        <w:pStyle w:val="NormalWeb"/>
        <w:spacing w:before="0" w:beforeAutospacing="0" w:after="207" w:afterAutospacing="0" w:line="266" w:lineRule="atLeast"/>
        <w:ind w:left="2070" w:right="679" w:hanging="342"/>
        <w:rPr>
          <w:color w:val="000000"/>
          <w:sz w:val="27"/>
          <w:szCs w:val="27"/>
        </w:rPr>
      </w:pPr>
      <w:r>
        <w:rPr>
          <w:rFonts w:ascii="Calibri" w:hAnsi="Calibri"/>
          <w:color w:val="000000"/>
          <w:sz w:val="22"/>
          <w:szCs w:val="22"/>
        </w:rPr>
        <w:t>e)</w:t>
      </w:r>
      <w:r>
        <w:rPr>
          <w:color w:val="000000"/>
          <w:sz w:val="14"/>
          <w:szCs w:val="14"/>
        </w:rPr>
        <w:t>    </w:t>
      </w:r>
      <w:r>
        <w:rPr>
          <w:rStyle w:val="apple-converted-space"/>
          <w:color w:val="000000"/>
          <w:sz w:val="14"/>
          <w:szCs w:val="14"/>
        </w:rPr>
        <w:t> </w:t>
      </w:r>
      <w:r>
        <w:rPr>
          <w:rFonts w:ascii="Arial" w:hAnsi="Arial" w:cs="Arial"/>
          <w:color w:val="000000"/>
          <w:sz w:val="18"/>
          <w:szCs w:val="18"/>
        </w:rPr>
        <w:t>The Race Committee’s decision on division assignments will be final and cannot be grounds for redress. This changes RRS 62.1(a).</w:t>
      </w:r>
    </w:p>
    <w:p w14:paraId="038D9942" w14:textId="77777777" w:rsidR="009D3FD5" w:rsidRDefault="009D3FD5" w:rsidP="009D3FD5">
      <w:pPr>
        <w:pStyle w:val="NormalWeb"/>
        <w:spacing w:before="0" w:beforeAutospacing="0" w:after="242" w:afterAutospacing="0" w:line="266" w:lineRule="atLeast"/>
        <w:ind w:left="1003" w:right="679"/>
        <w:rPr>
          <w:color w:val="000000"/>
          <w:sz w:val="27"/>
          <w:szCs w:val="27"/>
        </w:rPr>
      </w:pPr>
      <w:r>
        <w:rPr>
          <w:rFonts w:ascii="Arial" w:hAnsi="Arial" w:cs="Arial"/>
          <w:color w:val="000000"/>
          <w:sz w:val="18"/>
          <w:szCs w:val="18"/>
        </w:rPr>
        <w:t>Medal Round</w:t>
      </w:r>
    </w:p>
    <w:p w14:paraId="6A3D2CE6" w14:textId="77777777" w:rsidR="009D3FD5" w:rsidRDefault="009D3FD5" w:rsidP="009D3FD5">
      <w:pPr>
        <w:pStyle w:val="NormalWeb"/>
        <w:spacing w:before="0" w:beforeAutospacing="0" w:after="42" w:afterAutospacing="0" w:line="266" w:lineRule="atLeast"/>
        <w:ind w:left="1820" w:right="679"/>
        <w:rPr>
          <w:color w:val="000000"/>
          <w:sz w:val="27"/>
          <w:szCs w:val="27"/>
        </w:rPr>
      </w:pPr>
      <w:r>
        <w:rPr>
          <w:rFonts w:ascii="Calibri" w:hAnsi="Calibri"/>
          <w:color w:val="000000"/>
          <w:sz w:val="22"/>
          <w:szCs w:val="22"/>
        </w:rPr>
        <w:t>a)</w:t>
      </w:r>
      <w:r>
        <w:rPr>
          <w:color w:val="000000"/>
          <w:sz w:val="14"/>
          <w:szCs w:val="14"/>
        </w:rPr>
        <w:t>    </w:t>
      </w:r>
      <w:r>
        <w:rPr>
          <w:rStyle w:val="apple-converted-space"/>
          <w:color w:val="000000"/>
          <w:sz w:val="14"/>
          <w:szCs w:val="14"/>
        </w:rPr>
        <w:t> </w:t>
      </w:r>
      <w:r>
        <w:rPr>
          <w:rFonts w:ascii="Arial" w:hAnsi="Arial" w:cs="Arial"/>
          <w:color w:val="000000"/>
          <w:sz w:val="18"/>
          <w:szCs w:val="18"/>
        </w:rPr>
        <w:t>Gold and Silver fleets will race as single divisions. </w:t>
      </w:r>
    </w:p>
    <w:p w14:paraId="47F06F09" w14:textId="77777777" w:rsidR="009D3FD5" w:rsidRDefault="009D3FD5" w:rsidP="006A47E8">
      <w:pPr>
        <w:pStyle w:val="NormalWeb"/>
        <w:spacing w:before="0" w:beforeAutospacing="0" w:after="42" w:afterAutospacing="0" w:line="266" w:lineRule="atLeast"/>
        <w:ind w:left="2160" w:right="679" w:hanging="340"/>
        <w:rPr>
          <w:color w:val="000000"/>
          <w:sz w:val="27"/>
          <w:szCs w:val="27"/>
        </w:rPr>
      </w:pPr>
      <w:r>
        <w:rPr>
          <w:rFonts w:ascii="Calibri" w:hAnsi="Calibri"/>
          <w:color w:val="000000"/>
          <w:sz w:val="22"/>
          <w:szCs w:val="22"/>
        </w:rPr>
        <w:t>b)</w:t>
      </w:r>
      <w:r>
        <w:rPr>
          <w:color w:val="000000"/>
          <w:sz w:val="14"/>
          <w:szCs w:val="14"/>
        </w:rPr>
        <w:t>    </w:t>
      </w:r>
      <w:r>
        <w:rPr>
          <w:rStyle w:val="apple-converted-space"/>
          <w:color w:val="000000"/>
          <w:sz w:val="14"/>
          <w:szCs w:val="14"/>
        </w:rPr>
        <w:t> </w:t>
      </w:r>
      <w:r>
        <w:rPr>
          <w:rFonts w:ascii="Arial" w:hAnsi="Arial" w:cs="Arial"/>
          <w:color w:val="000000"/>
          <w:sz w:val="18"/>
          <w:szCs w:val="18"/>
        </w:rPr>
        <w:t>Assignment to the Gold and Silver Fleets will be based on a competitor’s cumulative fleet position at the end of the Qualifying Round, including the outcome of all scoring inquiries, requests for redress and protests. Assignment to each fleet will be for the entire Medal Round.</w:t>
      </w:r>
    </w:p>
    <w:p w14:paraId="6DE0934B" w14:textId="77777777" w:rsidR="009D3FD5" w:rsidRDefault="009D3FD5" w:rsidP="009D3FD5">
      <w:pPr>
        <w:pStyle w:val="NormalWeb"/>
        <w:spacing w:before="0" w:beforeAutospacing="0" w:after="42" w:afterAutospacing="0" w:line="266" w:lineRule="atLeast"/>
        <w:ind w:left="1820" w:right="679"/>
        <w:rPr>
          <w:color w:val="000000"/>
          <w:sz w:val="27"/>
          <w:szCs w:val="27"/>
        </w:rPr>
      </w:pPr>
      <w:r>
        <w:rPr>
          <w:rFonts w:ascii="Calibri" w:hAnsi="Calibri"/>
          <w:color w:val="000000"/>
          <w:sz w:val="22"/>
          <w:szCs w:val="22"/>
        </w:rPr>
        <w:t>c)</w:t>
      </w:r>
      <w:r>
        <w:rPr>
          <w:color w:val="000000"/>
          <w:sz w:val="14"/>
          <w:szCs w:val="14"/>
        </w:rPr>
        <w:t>    </w:t>
      </w:r>
      <w:r>
        <w:rPr>
          <w:rStyle w:val="apple-converted-space"/>
          <w:color w:val="000000"/>
          <w:sz w:val="14"/>
          <w:szCs w:val="14"/>
        </w:rPr>
        <w:t> </w:t>
      </w:r>
      <w:r>
        <w:rPr>
          <w:rFonts w:ascii="Arial" w:hAnsi="Arial" w:cs="Arial"/>
          <w:color w:val="000000"/>
          <w:sz w:val="18"/>
          <w:szCs w:val="18"/>
        </w:rPr>
        <w:t>Scores from the Qualifying Round will carryover, including any drops.</w:t>
      </w:r>
    </w:p>
    <w:p w14:paraId="5B7F9B15" w14:textId="77777777" w:rsidR="009D3FD5" w:rsidRDefault="009D3FD5" w:rsidP="006A47E8">
      <w:pPr>
        <w:pStyle w:val="NormalWeb"/>
        <w:spacing w:before="0" w:beforeAutospacing="0" w:after="42" w:afterAutospacing="0" w:line="266" w:lineRule="atLeast"/>
        <w:ind w:left="2160" w:right="679" w:hanging="340"/>
        <w:rPr>
          <w:color w:val="000000"/>
          <w:sz w:val="27"/>
          <w:szCs w:val="27"/>
        </w:rPr>
      </w:pPr>
      <w:r>
        <w:rPr>
          <w:rFonts w:ascii="Calibri" w:hAnsi="Calibri"/>
          <w:color w:val="000000"/>
          <w:sz w:val="22"/>
          <w:szCs w:val="22"/>
        </w:rPr>
        <w:t>d)</w:t>
      </w:r>
      <w:r>
        <w:rPr>
          <w:color w:val="000000"/>
          <w:sz w:val="14"/>
          <w:szCs w:val="14"/>
        </w:rPr>
        <w:t>    </w:t>
      </w:r>
      <w:r>
        <w:rPr>
          <w:rStyle w:val="apple-converted-space"/>
          <w:color w:val="000000"/>
          <w:sz w:val="14"/>
          <w:szCs w:val="14"/>
        </w:rPr>
        <w:t> </w:t>
      </w:r>
      <w:r>
        <w:rPr>
          <w:rFonts w:ascii="Arial" w:hAnsi="Arial" w:cs="Arial"/>
          <w:color w:val="000000"/>
          <w:sz w:val="18"/>
          <w:szCs w:val="18"/>
        </w:rPr>
        <w:t>A boat’s cumulative score for the Medal Round will be boat’s total score from the Qualifying Round plus her total score from the Medal Round including 1(one) drop.</w:t>
      </w:r>
    </w:p>
    <w:p w14:paraId="108BF0B0" w14:textId="77777777" w:rsidR="007105E2" w:rsidRDefault="007105E2" w:rsidP="007105E2">
      <w:pPr>
        <w:spacing w:line="288" w:lineRule="auto"/>
        <w:jc w:val="both"/>
        <w:rPr>
          <w:rFonts w:ascii="Arial" w:hAnsi="Arial" w:cs="Arial"/>
          <w:sz w:val="22"/>
          <w:szCs w:val="22"/>
        </w:rPr>
      </w:pPr>
    </w:p>
    <w:p w14:paraId="639D3B8B" w14:textId="77777777" w:rsidR="00AE6663" w:rsidRDefault="00AE6663" w:rsidP="007105E2">
      <w:pPr>
        <w:spacing w:line="288" w:lineRule="auto"/>
        <w:jc w:val="both"/>
        <w:rPr>
          <w:rFonts w:ascii="Arial" w:hAnsi="Arial" w:cs="Arial"/>
          <w:sz w:val="22"/>
          <w:szCs w:val="22"/>
        </w:rPr>
      </w:pPr>
    </w:p>
    <w:p w14:paraId="4F3E2581" w14:textId="77777777" w:rsidR="006A47E8" w:rsidRDefault="006A47E8" w:rsidP="007105E2">
      <w:pPr>
        <w:spacing w:line="288" w:lineRule="auto"/>
        <w:jc w:val="both"/>
        <w:rPr>
          <w:rFonts w:ascii="Arial" w:hAnsi="Arial" w:cs="Arial"/>
          <w:sz w:val="22"/>
          <w:szCs w:val="22"/>
        </w:rPr>
      </w:pPr>
    </w:p>
    <w:p w14:paraId="1E31985D" w14:textId="77777777" w:rsidR="006A47E8" w:rsidRDefault="006A47E8" w:rsidP="007105E2">
      <w:pPr>
        <w:spacing w:line="288" w:lineRule="auto"/>
        <w:jc w:val="both"/>
        <w:rPr>
          <w:rFonts w:ascii="Arial" w:hAnsi="Arial" w:cs="Arial"/>
          <w:sz w:val="22"/>
          <w:szCs w:val="22"/>
        </w:rPr>
      </w:pPr>
    </w:p>
    <w:p w14:paraId="6FAEDABC" w14:textId="77777777" w:rsidR="006A47E8" w:rsidRDefault="006A47E8" w:rsidP="007105E2">
      <w:pPr>
        <w:spacing w:line="288" w:lineRule="auto"/>
        <w:jc w:val="both"/>
        <w:rPr>
          <w:rFonts w:ascii="Arial" w:hAnsi="Arial" w:cs="Arial"/>
          <w:sz w:val="22"/>
          <w:szCs w:val="22"/>
        </w:rPr>
      </w:pPr>
    </w:p>
    <w:p w14:paraId="6B9339A9" w14:textId="2E8CBC81" w:rsidR="00130EAF" w:rsidRDefault="00D3091F" w:rsidP="00AE6663">
      <w:pPr>
        <w:spacing w:line="288" w:lineRule="auto"/>
        <w:jc w:val="center"/>
        <w:rPr>
          <w:rFonts w:ascii="Arial" w:hAnsi="Arial" w:cs="Arial"/>
          <w:b/>
          <w:noProof/>
          <w:sz w:val="28"/>
          <w:szCs w:val="28"/>
        </w:rPr>
      </w:pPr>
      <w:r>
        <w:rPr>
          <w:noProof/>
        </w:rPr>
        <w:lastRenderedPageBreak/>
        <w:drawing>
          <wp:inline distT="0" distB="0" distL="0" distR="0" wp14:anchorId="68287C0D" wp14:editId="7A90EC29">
            <wp:extent cx="5943600" cy="64338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O_TI_TRAP.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6433820"/>
                    </a:xfrm>
                    <a:prstGeom prst="rect">
                      <a:avLst/>
                    </a:prstGeom>
                  </pic:spPr>
                </pic:pic>
              </a:graphicData>
            </a:graphic>
          </wp:inline>
        </w:drawing>
      </w:r>
    </w:p>
    <w:p w14:paraId="0A17F7B4" w14:textId="77777777" w:rsidR="00130EAF" w:rsidRDefault="00130EAF" w:rsidP="00AE6663">
      <w:pPr>
        <w:spacing w:line="288" w:lineRule="auto"/>
        <w:jc w:val="center"/>
        <w:rPr>
          <w:rFonts w:ascii="Arial" w:hAnsi="Arial" w:cs="Arial"/>
          <w:b/>
          <w:noProof/>
          <w:sz w:val="28"/>
          <w:szCs w:val="28"/>
        </w:rPr>
      </w:pPr>
    </w:p>
    <w:p w14:paraId="24C0DBDB" w14:textId="77777777" w:rsidR="00D3091F" w:rsidRDefault="00D3091F" w:rsidP="00AE6663">
      <w:pPr>
        <w:spacing w:line="288" w:lineRule="auto"/>
        <w:jc w:val="center"/>
        <w:rPr>
          <w:rFonts w:ascii="Arial" w:hAnsi="Arial" w:cs="Arial"/>
          <w:b/>
          <w:noProof/>
          <w:sz w:val="28"/>
          <w:szCs w:val="28"/>
        </w:rPr>
      </w:pPr>
    </w:p>
    <w:p w14:paraId="78D0A4C8" w14:textId="1BE34138" w:rsidR="00D3091F" w:rsidRDefault="00D3091F" w:rsidP="00AE6663">
      <w:pPr>
        <w:spacing w:line="288" w:lineRule="auto"/>
        <w:jc w:val="center"/>
        <w:rPr>
          <w:rFonts w:ascii="Arial" w:hAnsi="Arial" w:cs="Arial"/>
          <w:b/>
          <w:noProof/>
          <w:sz w:val="28"/>
          <w:szCs w:val="28"/>
        </w:rPr>
      </w:pPr>
      <w:r>
        <w:rPr>
          <w:rFonts w:ascii="Arial" w:hAnsi="Arial" w:cs="Arial"/>
          <w:b/>
          <w:noProof/>
          <w:sz w:val="28"/>
          <w:szCs w:val="28"/>
        </w:rPr>
        <w:lastRenderedPageBreak/>
        <w:drawing>
          <wp:inline distT="0" distB="0" distL="0" distR="0" wp14:anchorId="7849CB98" wp14:editId="6B0E0019">
            <wp:extent cx="5943600" cy="64325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OW_TIW_TRAP.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6432550"/>
                    </a:xfrm>
                    <a:prstGeom prst="rect">
                      <a:avLst/>
                    </a:prstGeom>
                  </pic:spPr>
                </pic:pic>
              </a:graphicData>
            </a:graphic>
          </wp:inline>
        </w:drawing>
      </w:r>
    </w:p>
    <w:p w14:paraId="54867474" w14:textId="77777777" w:rsidR="00130EAF" w:rsidRDefault="00130EAF" w:rsidP="00AE6663">
      <w:pPr>
        <w:spacing w:line="288" w:lineRule="auto"/>
        <w:jc w:val="center"/>
        <w:rPr>
          <w:rFonts w:ascii="Arial" w:hAnsi="Arial" w:cs="Arial"/>
          <w:b/>
          <w:noProof/>
          <w:sz w:val="28"/>
          <w:szCs w:val="28"/>
        </w:rPr>
      </w:pPr>
    </w:p>
    <w:p w14:paraId="452E6B98" w14:textId="77777777" w:rsidR="00130EAF" w:rsidRDefault="00130EAF" w:rsidP="00AE6663">
      <w:pPr>
        <w:spacing w:line="288" w:lineRule="auto"/>
        <w:jc w:val="center"/>
        <w:rPr>
          <w:rFonts w:ascii="Arial" w:hAnsi="Arial" w:cs="Arial"/>
          <w:b/>
          <w:noProof/>
          <w:sz w:val="28"/>
          <w:szCs w:val="28"/>
        </w:rPr>
      </w:pPr>
    </w:p>
    <w:p w14:paraId="3807CD69" w14:textId="5DC0A059" w:rsidR="00F76490" w:rsidRDefault="00F76490" w:rsidP="00AE6663">
      <w:pPr>
        <w:spacing w:line="288" w:lineRule="auto"/>
        <w:jc w:val="center"/>
        <w:rPr>
          <w:rFonts w:ascii="Arial" w:hAnsi="Arial" w:cs="Arial"/>
          <w:b/>
          <w:sz w:val="28"/>
          <w:szCs w:val="28"/>
        </w:rPr>
      </w:pPr>
    </w:p>
    <w:p w14:paraId="1E600924" w14:textId="77777777" w:rsidR="00F76490" w:rsidRDefault="00F76490" w:rsidP="00AE6663">
      <w:pPr>
        <w:spacing w:line="288" w:lineRule="auto"/>
        <w:jc w:val="center"/>
        <w:rPr>
          <w:rFonts w:ascii="Arial" w:hAnsi="Arial" w:cs="Arial"/>
          <w:b/>
          <w:sz w:val="28"/>
          <w:szCs w:val="28"/>
        </w:rPr>
      </w:pPr>
    </w:p>
    <w:p w14:paraId="1AE01944" w14:textId="4A26C2EE" w:rsidR="00F76490" w:rsidRPr="00AE6663" w:rsidRDefault="00F76490" w:rsidP="00F76490">
      <w:pPr>
        <w:spacing w:line="288" w:lineRule="auto"/>
        <w:rPr>
          <w:rFonts w:ascii="Arial" w:hAnsi="Arial" w:cs="Arial"/>
          <w:b/>
          <w:sz w:val="28"/>
          <w:szCs w:val="28"/>
        </w:rPr>
      </w:pPr>
      <w:r>
        <w:rPr>
          <w:rFonts w:ascii="Arial" w:hAnsi="Arial" w:cs="Arial"/>
          <w:b/>
          <w:sz w:val="28"/>
          <w:szCs w:val="28"/>
        </w:rPr>
        <w:t xml:space="preserve">     </w:t>
      </w:r>
    </w:p>
    <w:p w14:paraId="019D13D2" w14:textId="77777777" w:rsidR="006417E1" w:rsidRDefault="006417E1" w:rsidP="007105E2">
      <w:pPr>
        <w:spacing w:line="288" w:lineRule="auto"/>
        <w:jc w:val="both"/>
        <w:rPr>
          <w:rFonts w:ascii="Arial" w:hAnsi="Arial" w:cs="Arial"/>
          <w:sz w:val="22"/>
          <w:szCs w:val="22"/>
        </w:rPr>
      </w:pPr>
    </w:p>
    <w:p w14:paraId="0B3DB390" w14:textId="77777777" w:rsidR="00130EAF" w:rsidRDefault="00130EAF" w:rsidP="00765E8B">
      <w:pPr>
        <w:jc w:val="center"/>
        <w:rPr>
          <w:rFonts w:ascii="Cambria" w:hAnsi="Cambria"/>
          <w:b/>
          <w:caps/>
          <w:sz w:val="28"/>
          <w:szCs w:val="28"/>
        </w:rPr>
      </w:pPr>
    </w:p>
    <w:p w14:paraId="591E5142" w14:textId="77777777" w:rsidR="00130EAF" w:rsidRDefault="00130EAF" w:rsidP="00765E8B">
      <w:pPr>
        <w:jc w:val="center"/>
        <w:rPr>
          <w:rFonts w:ascii="Cambria" w:hAnsi="Cambria"/>
          <w:b/>
          <w:caps/>
          <w:sz w:val="28"/>
          <w:szCs w:val="28"/>
        </w:rPr>
      </w:pPr>
    </w:p>
    <w:p w14:paraId="53CC2ACB" w14:textId="1B2AD56B" w:rsidR="00765E8B" w:rsidRPr="00765E8B" w:rsidRDefault="00765E8B" w:rsidP="00765E8B">
      <w:pPr>
        <w:jc w:val="center"/>
        <w:rPr>
          <w:rFonts w:ascii="Cambria" w:hAnsi="Cambria"/>
          <w:b/>
          <w:caps/>
          <w:sz w:val="28"/>
          <w:szCs w:val="28"/>
        </w:rPr>
      </w:pPr>
      <w:r w:rsidRPr="00765E8B">
        <w:rPr>
          <w:rFonts w:ascii="Cambria" w:hAnsi="Cambria"/>
          <w:b/>
          <w:caps/>
          <w:sz w:val="28"/>
          <w:szCs w:val="28"/>
        </w:rPr>
        <w:t>Additional Course Diagrams</w:t>
      </w:r>
    </w:p>
    <w:p w14:paraId="5A929C6A" w14:textId="77777777" w:rsidR="00765E8B" w:rsidRDefault="00765E8B" w:rsidP="00765E8B">
      <w:pPr>
        <w:jc w:val="center"/>
        <w:rPr>
          <w:rFonts w:ascii="Cambria" w:hAnsi="Cambria"/>
          <w:b/>
          <w:caps/>
          <w:sz w:val="36"/>
          <w:szCs w:val="48"/>
        </w:rPr>
      </w:pPr>
    </w:p>
    <w:p w14:paraId="45877336" w14:textId="77777777" w:rsidR="00765E8B" w:rsidRDefault="00765E8B" w:rsidP="00765E8B">
      <w:pPr>
        <w:jc w:val="center"/>
        <w:rPr>
          <w:rFonts w:ascii="Cambria" w:hAnsi="Cambria"/>
          <w:b/>
          <w:caps/>
          <w:sz w:val="52"/>
          <w:szCs w:val="48"/>
        </w:rPr>
      </w:pPr>
    </w:p>
    <w:p w14:paraId="785BBD40" w14:textId="77777777" w:rsidR="00765E8B" w:rsidRDefault="00765E8B" w:rsidP="00765E8B">
      <w:pPr>
        <w:jc w:val="center"/>
        <w:rPr>
          <w:noProof/>
        </w:rPr>
      </w:pPr>
    </w:p>
    <w:p w14:paraId="727829E5" w14:textId="77777777" w:rsidR="00765E8B" w:rsidRDefault="00765E8B" w:rsidP="00765E8B">
      <w:pPr>
        <w:jc w:val="center"/>
        <w:rPr>
          <w:noProof/>
        </w:rPr>
      </w:pPr>
    </w:p>
    <w:p w14:paraId="06EC3AE5" w14:textId="77777777" w:rsidR="00765E8B" w:rsidRDefault="00765E8B" w:rsidP="00765E8B">
      <w:pPr>
        <w:jc w:val="center"/>
        <w:rPr>
          <w:noProof/>
        </w:rPr>
      </w:pPr>
    </w:p>
    <w:p w14:paraId="2F9C0AAE" w14:textId="77777777" w:rsidR="00765E8B" w:rsidRDefault="00765E8B" w:rsidP="00765E8B">
      <w:pPr>
        <w:jc w:val="center"/>
        <w:rPr>
          <w:noProof/>
        </w:rPr>
      </w:pPr>
      <w:r>
        <w:rPr>
          <w:noProof/>
        </w:rPr>
        <w:drawing>
          <wp:anchor distT="0" distB="0" distL="114300" distR="114300" simplePos="0" relativeHeight="251659264" behindDoc="0" locked="0" layoutInCell="1" allowOverlap="1" wp14:anchorId="553168E8" wp14:editId="639277A7">
            <wp:simplePos x="0" y="0"/>
            <wp:positionH relativeFrom="column">
              <wp:posOffset>2286000</wp:posOffset>
            </wp:positionH>
            <wp:positionV relativeFrom="paragraph">
              <wp:posOffset>2540</wp:posOffset>
            </wp:positionV>
            <wp:extent cx="1605280" cy="4805680"/>
            <wp:effectExtent l="0" t="0" r="0" b="0"/>
            <wp:wrapNone/>
            <wp:docPr id="13" name="Picture 11" descr="NO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OG3"/>
                    <pic:cNvPicPr>
                      <a:picLocks noChangeAspect="1" noChangeArrowheads="1"/>
                    </pic:cNvPicPr>
                  </pic:nvPicPr>
                  <pic:blipFill>
                    <a:blip r:embed="rId12"/>
                    <a:srcRect/>
                    <a:stretch>
                      <a:fillRect/>
                    </a:stretch>
                  </pic:blipFill>
                  <pic:spPr bwMode="auto">
                    <a:xfrm>
                      <a:off x="0" y="0"/>
                      <a:ext cx="1605280" cy="480568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14:anchorId="050526AD" wp14:editId="31A968A1">
            <wp:simplePos x="0" y="0"/>
            <wp:positionH relativeFrom="column">
              <wp:posOffset>4686300</wp:posOffset>
            </wp:positionH>
            <wp:positionV relativeFrom="paragraph">
              <wp:posOffset>2540</wp:posOffset>
            </wp:positionV>
            <wp:extent cx="1503045" cy="3647440"/>
            <wp:effectExtent l="0" t="0" r="0" b="0"/>
            <wp:wrapNone/>
            <wp:docPr id="14" name="Picture 13" descr="W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3"/>
                    <pic:cNvPicPr>
                      <a:picLocks noChangeAspect="1" noChangeArrowheads="1"/>
                    </pic:cNvPicPr>
                  </pic:nvPicPr>
                  <pic:blipFill>
                    <a:blip r:embed="rId13"/>
                    <a:srcRect/>
                    <a:stretch>
                      <a:fillRect/>
                    </a:stretch>
                  </pic:blipFill>
                  <pic:spPr bwMode="auto">
                    <a:xfrm>
                      <a:off x="0" y="0"/>
                      <a:ext cx="1503045" cy="364744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14:anchorId="4B1FC1A7" wp14:editId="1C55035B">
            <wp:simplePos x="0" y="0"/>
            <wp:positionH relativeFrom="column">
              <wp:posOffset>-111760</wp:posOffset>
            </wp:positionH>
            <wp:positionV relativeFrom="paragraph">
              <wp:posOffset>7620</wp:posOffset>
            </wp:positionV>
            <wp:extent cx="1597660" cy="3963927"/>
            <wp:effectExtent l="25400" t="0" r="2540" b="0"/>
            <wp:wrapNone/>
            <wp:docPr id="12" name="Picture 12" descr="WO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G3"/>
                    <pic:cNvPicPr>
                      <a:picLocks noChangeAspect="1" noChangeArrowheads="1"/>
                    </pic:cNvPicPr>
                  </pic:nvPicPr>
                  <pic:blipFill>
                    <a:blip r:embed="rId14"/>
                    <a:srcRect/>
                    <a:stretch>
                      <a:fillRect/>
                    </a:stretch>
                  </pic:blipFill>
                  <pic:spPr bwMode="auto">
                    <a:xfrm>
                      <a:off x="0" y="0"/>
                      <a:ext cx="1598138" cy="3965112"/>
                    </a:xfrm>
                    <a:prstGeom prst="rect">
                      <a:avLst/>
                    </a:prstGeom>
                    <a:noFill/>
                    <a:ln w="9525">
                      <a:noFill/>
                      <a:miter lim="800000"/>
                      <a:headEnd/>
                      <a:tailEnd/>
                    </a:ln>
                  </pic:spPr>
                </pic:pic>
              </a:graphicData>
            </a:graphic>
          </wp:anchor>
        </w:drawing>
      </w:r>
    </w:p>
    <w:p w14:paraId="1052847D" w14:textId="77777777" w:rsidR="00765E8B" w:rsidRDefault="00765E8B" w:rsidP="00765E8B">
      <w:pPr>
        <w:jc w:val="center"/>
        <w:rPr>
          <w:noProof/>
        </w:rPr>
      </w:pPr>
    </w:p>
    <w:p w14:paraId="48B169A1" w14:textId="77777777" w:rsidR="00765E8B" w:rsidRDefault="00765E8B" w:rsidP="00765E8B">
      <w:pPr>
        <w:jc w:val="center"/>
        <w:rPr>
          <w:noProof/>
        </w:rPr>
      </w:pPr>
    </w:p>
    <w:p w14:paraId="592E247F" w14:textId="77777777" w:rsidR="00765E8B" w:rsidRDefault="00765E8B" w:rsidP="00765E8B">
      <w:pPr>
        <w:jc w:val="center"/>
        <w:rPr>
          <w:noProof/>
        </w:rPr>
      </w:pPr>
    </w:p>
    <w:p w14:paraId="5A3B0243" w14:textId="77777777" w:rsidR="00765E8B" w:rsidRDefault="00765E8B" w:rsidP="00765E8B">
      <w:pPr>
        <w:jc w:val="center"/>
        <w:rPr>
          <w:noProof/>
        </w:rPr>
      </w:pPr>
    </w:p>
    <w:p w14:paraId="24D2B449" w14:textId="77777777" w:rsidR="00765E8B" w:rsidRDefault="00765E8B" w:rsidP="00765E8B">
      <w:pPr>
        <w:jc w:val="center"/>
        <w:rPr>
          <w:noProof/>
        </w:rPr>
      </w:pPr>
    </w:p>
    <w:p w14:paraId="425B163B" w14:textId="77777777" w:rsidR="00765E8B" w:rsidRDefault="00765E8B" w:rsidP="00765E8B">
      <w:pPr>
        <w:jc w:val="center"/>
        <w:rPr>
          <w:noProof/>
        </w:rPr>
      </w:pPr>
    </w:p>
    <w:p w14:paraId="3B70BABD" w14:textId="77777777" w:rsidR="00765E8B" w:rsidRDefault="00765E8B" w:rsidP="00765E8B">
      <w:pPr>
        <w:jc w:val="center"/>
        <w:rPr>
          <w:noProof/>
        </w:rPr>
      </w:pPr>
    </w:p>
    <w:p w14:paraId="6EB8AE50" w14:textId="77777777" w:rsidR="00765E8B" w:rsidRDefault="00765E8B" w:rsidP="00765E8B">
      <w:pPr>
        <w:jc w:val="center"/>
        <w:rPr>
          <w:noProof/>
        </w:rPr>
      </w:pPr>
    </w:p>
    <w:p w14:paraId="3E04221B" w14:textId="77777777" w:rsidR="00765E8B" w:rsidRDefault="00765E8B" w:rsidP="00765E8B">
      <w:pPr>
        <w:jc w:val="center"/>
        <w:rPr>
          <w:noProof/>
        </w:rPr>
      </w:pPr>
    </w:p>
    <w:p w14:paraId="3F9D4724" w14:textId="77777777" w:rsidR="00765E8B" w:rsidRDefault="00765E8B" w:rsidP="00765E8B">
      <w:pPr>
        <w:jc w:val="center"/>
        <w:rPr>
          <w:noProof/>
        </w:rPr>
      </w:pPr>
    </w:p>
    <w:p w14:paraId="0FBF080C" w14:textId="77777777" w:rsidR="00765E8B" w:rsidRDefault="00765E8B" w:rsidP="00765E8B">
      <w:pPr>
        <w:jc w:val="center"/>
        <w:rPr>
          <w:noProof/>
        </w:rPr>
      </w:pPr>
    </w:p>
    <w:p w14:paraId="2EA47147" w14:textId="77777777" w:rsidR="00765E8B" w:rsidRDefault="00765E8B" w:rsidP="00765E8B">
      <w:pPr>
        <w:jc w:val="center"/>
        <w:rPr>
          <w:noProof/>
        </w:rPr>
      </w:pPr>
    </w:p>
    <w:p w14:paraId="759A7E1E" w14:textId="77777777" w:rsidR="00765E8B" w:rsidRDefault="00765E8B" w:rsidP="00765E8B">
      <w:pPr>
        <w:jc w:val="center"/>
        <w:rPr>
          <w:noProof/>
        </w:rPr>
      </w:pPr>
    </w:p>
    <w:p w14:paraId="42E5301F" w14:textId="77777777" w:rsidR="00765E8B" w:rsidRDefault="00765E8B" w:rsidP="00765E8B">
      <w:pPr>
        <w:jc w:val="center"/>
        <w:rPr>
          <w:noProof/>
        </w:rPr>
      </w:pPr>
    </w:p>
    <w:p w14:paraId="6D73EC67" w14:textId="77777777" w:rsidR="00765E8B" w:rsidRDefault="00765E8B" w:rsidP="00765E8B">
      <w:pPr>
        <w:jc w:val="center"/>
        <w:rPr>
          <w:noProof/>
        </w:rPr>
      </w:pPr>
    </w:p>
    <w:p w14:paraId="13410EC7" w14:textId="77777777" w:rsidR="00765E8B" w:rsidRDefault="00765E8B" w:rsidP="00765E8B">
      <w:pPr>
        <w:jc w:val="center"/>
        <w:rPr>
          <w:noProof/>
        </w:rPr>
      </w:pPr>
    </w:p>
    <w:p w14:paraId="41E09660" w14:textId="77777777" w:rsidR="00765E8B" w:rsidRDefault="00765E8B" w:rsidP="00765E8B">
      <w:pPr>
        <w:jc w:val="center"/>
        <w:rPr>
          <w:noProof/>
        </w:rPr>
      </w:pPr>
    </w:p>
    <w:p w14:paraId="5FF5AF8C" w14:textId="77777777" w:rsidR="00765E8B" w:rsidRDefault="00765E8B" w:rsidP="00765E8B">
      <w:pPr>
        <w:jc w:val="center"/>
        <w:rPr>
          <w:noProof/>
        </w:rPr>
      </w:pPr>
    </w:p>
    <w:p w14:paraId="6F5C836B" w14:textId="34DC031F" w:rsidR="00765E8B" w:rsidRDefault="00765E8B" w:rsidP="00765E8B">
      <w:pPr>
        <w:jc w:val="center"/>
        <w:rPr>
          <w:noProof/>
        </w:rPr>
      </w:pPr>
    </w:p>
    <w:p w14:paraId="4B2A9FD9" w14:textId="77777777" w:rsidR="00765E8B" w:rsidRDefault="00765E8B" w:rsidP="00765E8B">
      <w:pPr>
        <w:jc w:val="center"/>
        <w:rPr>
          <w:noProof/>
        </w:rPr>
      </w:pPr>
    </w:p>
    <w:p w14:paraId="3D432AF6" w14:textId="77777777" w:rsidR="00765E8B" w:rsidRDefault="00765E8B" w:rsidP="00765E8B">
      <w:pPr>
        <w:jc w:val="center"/>
        <w:rPr>
          <w:noProof/>
        </w:rPr>
      </w:pPr>
    </w:p>
    <w:p w14:paraId="54D4051E" w14:textId="77777777" w:rsidR="00765E8B" w:rsidRDefault="00765E8B" w:rsidP="00765E8B">
      <w:pPr>
        <w:jc w:val="center"/>
        <w:rPr>
          <w:noProof/>
        </w:rPr>
      </w:pPr>
    </w:p>
    <w:p w14:paraId="64D5435C" w14:textId="77777777" w:rsidR="00765E8B" w:rsidRDefault="00765E8B" w:rsidP="00765E8B">
      <w:pPr>
        <w:jc w:val="center"/>
        <w:rPr>
          <w:noProof/>
        </w:rPr>
      </w:pPr>
    </w:p>
    <w:p w14:paraId="64861D1A" w14:textId="77777777" w:rsidR="00765E8B" w:rsidRDefault="00765E8B" w:rsidP="00765E8B">
      <w:pPr>
        <w:jc w:val="center"/>
        <w:rPr>
          <w:noProof/>
        </w:rPr>
      </w:pPr>
    </w:p>
    <w:p w14:paraId="081751E1" w14:textId="77777777" w:rsidR="00765E8B" w:rsidRDefault="00765E8B" w:rsidP="00765E8B">
      <w:pPr>
        <w:jc w:val="center"/>
        <w:rPr>
          <w:noProof/>
        </w:rPr>
      </w:pPr>
    </w:p>
    <w:p w14:paraId="01ACD9A4" w14:textId="77777777" w:rsidR="00765E8B" w:rsidRDefault="00765E8B" w:rsidP="00765E8B">
      <w:pPr>
        <w:jc w:val="center"/>
        <w:rPr>
          <w:noProof/>
        </w:rPr>
      </w:pPr>
    </w:p>
    <w:p w14:paraId="5F262532" w14:textId="77777777" w:rsidR="00765E8B" w:rsidRDefault="00765E8B" w:rsidP="00765E8B"/>
    <w:p w14:paraId="4C110DCF" w14:textId="77777777" w:rsidR="00130EAF" w:rsidRDefault="00130EAF" w:rsidP="007105E2">
      <w:pPr>
        <w:spacing w:line="288" w:lineRule="auto"/>
        <w:jc w:val="both"/>
        <w:rPr>
          <w:rFonts w:ascii="Arial" w:hAnsi="Arial" w:cs="Arial"/>
          <w:sz w:val="22"/>
          <w:szCs w:val="22"/>
        </w:rPr>
      </w:pPr>
    </w:p>
    <w:p w14:paraId="454BA6E0" w14:textId="77777777" w:rsidR="00130EAF" w:rsidRDefault="00130EAF" w:rsidP="007105E2">
      <w:pPr>
        <w:spacing w:line="288" w:lineRule="auto"/>
        <w:jc w:val="both"/>
        <w:rPr>
          <w:rFonts w:ascii="Arial" w:hAnsi="Arial" w:cs="Arial"/>
          <w:sz w:val="22"/>
          <w:szCs w:val="22"/>
        </w:rPr>
      </w:pPr>
    </w:p>
    <w:p w14:paraId="024DAFB4" w14:textId="77777777" w:rsidR="00130EAF" w:rsidRDefault="00130EAF" w:rsidP="007105E2">
      <w:pPr>
        <w:spacing w:line="288" w:lineRule="auto"/>
        <w:jc w:val="both"/>
        <w:rPr>
          <w:rFonts w:ascii="Arial" w:hAnsi="Arial" w:cs="Arial"/>
          <w:sz w:val="22"/>
          <w:szCs w:val="22"/>
        </w:rPr>
      </w:pPr>
    </w:p>
    <w:p w14:paraId="795A3513" w14:textId="77777777" w:rsidR="00130EAF" w:rsidRDefault="00130EAF" w:rsidP="007105E2">
      <w:pPr>
        <w:spacing w:line="288" w:lineRule="auto"/>
        <w:jc w:val="both"/>
        <w:rPr>
          <w:rFonts w:ascii="Arial" w:hAnsi="Arial" w:cs="Arial"/>
          <w:sz w:val="22"/>
          <w:szCs w:val="22"/>
        </w:rPr>
      </w:pPr>
    </w:p>
    <w:p w14:paraId="122F6310" w14:textId="77777777" w:rsidR="00182E1F" w:rsidRDefault="00182E1F" w:rsidP="007105E2">
      <w:pPr>
        <w:spacing w:line="288" w:lineRule="auto"/>
        <w:jc w:val="both"/>
        <w:rPr>
          <w:rFonts w:ascii="Arial" w:hAnsi="Arial" w:cs="Arial"/>
          <w:sz w:val="22"/>
          <w:szCs w:val="22"/>
        </w:rPr>
      </w:pPr>
    </w:p>
    <w:p w14:paraId="3EF813A9" w14:textId="77777777" w:rsidR="00182E1F" w:rsidRDefault="00182E1F" w:rsidP="007105E2">
      <w:pPr>
        <w:spacing w:line="288" w:lineRule="auto"/>
        <w:jc w:val="both"/>
        <w:rPr>
          <w:rFonts w:ascii="Arial" w:hAnsi="Arial" w:cs="Arial"/>
          <w:sz w:val="22"/>
          <w:szCs w:val="22"/>
        </w:rPr>
      </w:pPr>
    </w:p>
    <w:p w14:paraId="5DE376DC" w14:textId="77777777" w:rsidR="00AD347A" w:rsidRDefault="00AD347A" w:rsidP="007105E2">
      <w:pPr>
        <w:spacing w:line="288" w:lineRule="auto"/>
        <w:jc w:val="both"/>
        <w:rPr>
          <w:rFonts w:ascii="Arial" w:hAnsi="Arial" w:cs="Arial"/>
          <w:sz w:val="22"/>
          <w:szCs w:val="22"/>
        </w:rPr>
      </w:pPr>
    </w:p>
    <w:p w14:paraId="7A53ACB0" w14:textId="77777777" w:rsidR="00AD347A" w:rsidRDefault="00AD347A" w:rsidP="007105E2">
      <w:pPr>
        <w:spacing w:line="288" w:lineRule="auto"/>
        <w:jc w:val="both"/>
        <w:rPr>
          <w:rFonts w:ascii="Arial" w:hAnsi="Arial" w:cs="Arial"/>
          <w:sz w:val="22"/>
          <w:szCs w:val="22"/>
        </w:rPr>
      </w:pPr>
    </w:p>
    <w:p w14:paraId="7714C2D0" w14:textId="77777777" w:rsidR="00AD347A" w:rsidRDefault="00AD347A" w:rsidP="007105E2">
      <w:pPr>
        <w:spacing w:line="288" w:lineRule="auto"/>
        <w:jc w:val="both"/>
        <w:rPr>
          <w:rFonts w:ascii="Arial" w:hAnsi="Arial" w:cs="Arial"/>
          <w:sz w:val="22"/>
          <w:szCs w:val="22"/>
        </w:rPr>
      </w:pPr>
    </w:p>
    <w:p w14:paraId="72828E89" w14:textId="77777777" w:rsidR="00AD347A" w:rsidRDefault="00AD347A" w:rsidP="007105E2">
      <w:pPr>
        <w:spacing w:line="288" w:lineRule="auto"/>
        <w:jc w:val="both"/>
        <w:rPr>
          <w:rFonts w:ascii="Arial" w:hAnsi="Arial" w:cs="Arial"/>
          <w:sz w:val="22"/>
          <w:szCs w:val="22"/>
        </w:rPr>
      </w:pPr>
    </w:p>
    <w:p w14:paraId="15A30A0B" w14:textId="64A7C355" w:rsidR="00AD347A" w:rsidRDefault="00AD347A" w:rsidP="007105E2">
      <w:pPr>
        <w:spacing w:line="288" w:lineRule="auto"/>
        <w:jc w:val="both"/>
        <w:rPr>
          <w:rFonts w:ascii="Arial" w:hAnsi="Arial" w:cs="Arial"/>
          <w:sz w:val="22"/>
          <w:szCs w:val="22"/>
        </w:rPr>
      </w:pPr>
      <w:r>
        <w:rPr>
          <w:rFonts w:ascii="Arial" w:hAnsi="Arial" w:cs="Arial"/>
          <w:noProof/>
          <w:sz w:val="22"/>
          <w:szCs w:val="22"/>
        </w:rPr>
        <w:drawing>
          <wp:inline distT="0" distB="0" distL="0" distR="0" wp14:anchorId="12FD6D6C" wp14:editId="344EDF62">
            <wp:extent cx="5857875" cy="69246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each areas.JPG"/>
                    <pic:cNvPicPr/>
                  </pic:nvPicPr>
                  <pic:blipFill>
                    <a:blip r:embed="rId15">
                      <a:extLst>
                        <a:ext uri="{28A0092B-C50C-407E-A947-70E740481C1C}">
                          <a14:useLocalDpi xmlns:a14="http://schemas.microsoft.com/office/drawing/2010/main" val="0"/>
                        </a:ext>
                      </a:extLst>
                    </a:blip>
                    <a:stretch>
                      <a:fillRect/>
                    </a:stretch>
                  </pic:blipFill>
                  <pic:spPr>
                    <a:xfrm>
                      <a:off x="0" y="0"/>
                      <a:ext cx="5857875" cy="6924675"/>
                    </a:xfrm>
                    <a:prstGeom prst="rect">
                      <a:avLst/>
                    </a:prstGeom>
                  </pic:spPr>
                </pic:pic>
              </a:graphicData>
            </a:graphic>
          </wp:inline>
        </w:drawing>
      </w:r>
    </w:p>
    <w:p w14:paraId="4E1712BC" w14:textId="77777777" w:rsidR="00182E1F" w:rsidRDefault="00182E1F" w:rsidP="007105E2">
      <w:pPr>
        <w:spacing w:line="288" w:lineRule="auto"/>
        <w:jc w:val="both"/>
        <w:rPr>
          <w:rFonts w:ascii="Arial" w:hAnsi="Arial" w:cs="Arial"/>
          <w:sz w:val="22"/>
          <w:szCs w:val="22"/>
        </w:rPr>
      </w:pPr>
    </w:p>
    <w:p w14:paraId="6636960E" w14:textId="77777777" w:rsidR="00182E1F" w:rsidRDefault="00182E1F" w:rsidP="007105E2">
      <w:pPr>
        <w:spacing w:line="288" w:lineRule="auto"/>
        <w:jc w:val="both"/>
        <w:rPr>
          <w:rFonts w:ascii="Arial" w:hAnsi="Arial" w:cs="Arial"/>
          <w:sz w:val="22"/>
          <w:szCs w:val="22"/>
        </w:rPr>
      </w:pPr>
    </w:p>
    <w:p w14:paraId="6266CCAD" w14:textId="5F565AA5" w:rsidR="007105E2" w:rsidRDefault="005323C1" w:rsidP="007105E2">
      <w:pPr>
        <w:spacing w:line="288" w:lineRule="auto"/>
        <w:jc w:val="both"/>
        <w:rPr>
          <w:rFonts w:ascii="Arial" w:hAnsi="Arial" w:cs="Arial"/>
          <w:sz w:val="22"/>
          <w:szCs w:val="22"/>
        </w:rPr>
      </w:pPr>
      <w:r>
        <w:rPr>
          <w:rFonts w:ascii="Arial" w:hAnsi="Arial" w:cs="Arial"/>
          <w:sz w:val="22"/>
          <w:szCs w:val="22"/>
        </w:rPr>
        <w:t xml:space="preserve">Revised </w:t>
      </w:r>
      <w:r w:rsidR="006417E1">
        <w:rPr>
          <w:rFonts w:ascii="Arial" w:hAnsi="Arial" w:cs="Arial"/>
          <w:sz w:val="22"/>
          <w:szCs w:val="22"/>
        </w:rPr>
        <w:t>8</w:t>
      </w:r>
      <w:r>
        <w:rPr>
          <w:rFonts w:ascii="Arial" w:hAnsi="Arial" w:cs="Arial"/>
          <w:sz w:val="22"/>
          <w:szCs w:val="22"/>
        </w:rPr>
        <w:t>/</w:t>
      </w:r>
      <w:r w:rsidR="006417E1">
        <w:rPr>
          <w:rFonts w:ascii="Arial" w:hAnsi="Arial" w:cs="Arial"/>
          <w:sz w:val="22"/>
          <w:szCs w:val="22"/>
        </w:rPr>
        <w:t>1</w:t>
      </w:r>
      <w:r>
        <w:rPr>
          <w:rFonts w:ascii="Arial" w:hAnsi="Arial" w:cs="Arial"/>
          <w:sz w:val="22"/>
          <w:szCs w:val="22"/>
        </w:rPr>
        <w:t>/2016</w:t>
      </w:r>
    </w:p>
    <w:p w14:paraId="1CC6F8B8" w14:textId="77777777" w:rsidR="007105E2" w:rsidRDefault="007105E2" w:rsidP="007105E2">
      <w:pPr>
        <w:pStyle w:val="BodyText"/>
        <w:jc w:val="both"/>
        <w:rPr>
          <w:rFonts w:ascii="Arial" w:hAnsi="Arial" w:cs="Arial"/>
          <w:b/>
          <w:szCs w:val="22"/>
        </w:rPr>
      </w:pPr>
    </w:p>
    <w:p w14:paraId="18406597" w14:textId="77777777" w:rsidR="007105E2" w:rsidRDefault="007105E2" w:rsidP="007105E2">
      <w:pPr>
        <w:pStyle w:val="BodyText"/>
        <w:jc w:val="both"/>
        <w:rPr>
          <w:rFonts w:ascii="Arial" w:hAnsi="Arial" w:cs="Arial"/>
          <w:b/>
          <w:szCs w:val="22"/>
        </w:rPr>
      </w:pPr>
    </w:p>
    <w:sectPr w:rsidR="00710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45B9C"/>
    <w:multiLevelType w:val="multilevel"/>
    <w:tmpl w:val="9D00972E"/>
    <w:lvl w:ilvl="0">
      <w:start w:val="1"/>
      <w:numFmt w:val="decimal"/>
      <w:lvlText w:val="%1"/>
      <w:lvlJc w:val="left"/>
      <w:pPr>
        <w:tabs>
          <w:tab w:val="num" w:pos="990"/>
        </w:tabs>
        <w:ind w:left="990" w:hanging="72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 w15:restartNumberingAfterBreak="0">
    <w:nsid w:val="2E7870E0"/>
    <w:multiLevelType w:val="multilevel"/>
    <w:tmpl w:val="9D00972E"/>
    <w:lvl w:ilvl="0">
      <w:start w:val="1"/>
      <w:numFmt w:val="decimal"/>
      <w:lvlText w:val="%1"/>
      <w:lvlJc w:val="left"/>
      <w:pPr>
        <w:tabs>
          <w:tab w:val="num" w:pos="990"/>
        </w:tabs>
        <w:ind w:left="990" w:hanging="720"/>
      </w:pPr>
    </w:lvl>
    <w:lvl w:ilvl="1">
      <w:start w:val="1"/>
      <w:numFmt w:val="decimal"/>
      <w:isLgl/>
      <w:lvlText w:val="%1.%2"/>
      <w:lvlJc w:val="left"/>
      <w:pPr>
        <w:tabs>
          <w:tab w:val="num" w:pos="1530"/>
        </w:tabs>
        <w:ind w:left="153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2" w15:restartNumberingAfterBreak="0">
    <w:nsid w:val="416878C6"/>
    <w:multiLevelType w:val="hybridMultilevel"/>
    <w:tmpl w:val="374847F4"/>
    <w:lvl w:ilvl="0" w:tplc="BB065CD2">
      <w:start w:val="700"/>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5E2"/>
    <w:rsid w:val="000C3C3E"/>
    <w:rsid w:val="000E240E"/>
    <w:rsid w:val="00130EAF"/>
    <w:rsid w:val="00182E1F"/>
    <w:rsid w:val="001A392C"/>
    <w:rsid w:val="001C726A"/>
    <w:rsid w:val="00251C5A"/>
    <w:rsid w:val="00267D1A"/>
    <w:rsid w:val="002D3483"/>
    <w:rsid w:val="00335BD9"/>
    <w:rsid w:val="00355CE8"/>
    <w:rsid w:val="003A02F2"/>
    <w:rsid w:val="003A4714"/>
    <w:rsid w:val="00407E82"/>
    <w:rsid w:val="00424629"/>
    <w:rsid w:val="00465CA8"/>
    <w:rsid w:val="004A1D19"/>
    <w:rsid w:val="004B0959"/>
    <w:rsid w:val="005323C1"/>
    <w:rsid w:val="006417E1"/>
    <w:rsid w:val="00641D8D"/>
    <w:rsid w:val="006A47E8"/>
    <w:rsid w:val="006B063F"/>
    <w:rsid w:val="006E5F9D"/>
    <w:rsid w:val="007105E2"/>
    <w:rsid w:val="00765E8B"/>
    <w:rsid w:val="007E1F38"/>
    <w:rsid w:val="0082031E"/>
    <w:rsid w:val="00860AED"/>
    <w:rsid w:val="00892401"/>
    <w:rsid w:val="008A2B5A"/>
    <w:rsid w:val="008E3FE2"/>
    <w:rsid w:val="0090784A"/>
    <w:rsid w:val="00964783"/>
    <w:rsid w:val="009B12DA"/>
    <w:rsid w:val="009D1923"/>
    <w:rsid w:val="009D3FD5"/>
    <w:rsid w:val="00A35C81"/>
    <w:rsid w:val="00A40C1F"/>
    <w:rsid w:val="00A82A7A"/>
    <w:rsid w:val="00AC57D6"/>
    <w:rsid w:val="00AD347A"/>
    <w:rsid w:val="00AE6663"/>
    <w:rsid w:val="00B201FE"/>
    <w:rsid w:val="00B956F7"/>
    <w:rsid w:val="00CD2655"/>
    <w:rsid w:val="00CF4168"/>
    <w:rsid w:val="00D3091F"/>
    <w:rsid w:val="00D67082"/>
    <w:rsid w:val="00D74318"/>
    <w:rsid w:val="00E94D1A"/>
    <w:rsid w:val="00ED0154"/>
    <w:rsid w:val="00ED11A3"/>
    <w:rsid w:val="00ED1428"/>
    <w:rsid w:val="00F06F54"/>
    <w:rsid w:val="00F44A6E"/>
    <w:rsid w:val="00F76490"/>
    <w:rsid w:val="00FB48FF"/>
    <w:rsid w:val="00FD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D75E"/>
  <w15:chartTrackingRefBased/>
  <w15:docId w15:val="{505F8504-B201-41FD-8BE1-79B63A6B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5E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D3F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7105E2"/>
    <w:pPr>
      <w:keepNext/>
      <w:jc w:val="center"/>
      <w:outlineLvl w:val="2"/>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7105E2"/>
    <w:rPr>
      <w:rFonts w:ascii="Arial" w:eastAsia="Times New Roman" w:hAnsi="Arial" w:cs="Arial"/>
      <w:b/>
      <w:bCs/>
      <w:sz w:val="20"/>
      <w:szCs w:val="20"/>
    </w:rPr>
  </w:style>
  <w:style w:type="paragraph" w:styleId="Title">
    <w:name w:val="Title"/>
    <w:basedOn w:val="Normal"/>
    <w:link w:val="TitleChar"/>
    <w:qFormat/>
    <w:rsid w:val="007105E2"/>
    <w:pPr>
      <w:widowControl w:val="0"/>
      <w:snapToGrid w:val="0"/>
      <w:jc w:val="center"/>
    </w:pPr>
    <w:rPr>
      <w:b/>
      <w:i/>
      <w:szCs w:val="20"/>
    </w:rPr>
  </w:style>
  <w:style w:type="character" w:customStyle="1" w:styleId="TitleChar">
    <w:name w:val="Title Char"/>
    <w:basedOn w:val="DefaultParagraphFont"/>
    <w:link w:val="Title"/>
    <w:rsid w:val="007105E2"/>
    <w:rPr>
      <w:rFonts w:ascii="Times New Roman" w:eastAsia="Times New Roman" w:hAnsi="Times New Roman" w:cs="Times New Roman"/>
      <w:b/>
      <w:i/>
      <w:sz w:val="24"/>
      <w:szCs w:val="20"/>
    </w:rPr>
  </w:style>
  <w:style w:type="paragraph" w:styleId="BodyText">
    <w:name w:val="Body Text"/>
    <w:basedOn w:val="Normal"/>
    <w:link w:val="BodyTextChar"/>
    <w:semiHidden/>
    <w:unhideWhenUsed/>
    <w:rsid w:val="007105E2"/>
    <w:pPr>
      <w:widowControl w:val="0"/>
      <w:tabs>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rPr>
      <w:rFonts w:ascii="Comic Sans MS" w:hAnsi="Comic Sans MS"/>
      <w:sz w:val="22"/>
      <w:szCs w:val="20"/>
    </w:rPr>
  </w:style>
  <w:style w:type="character" w:customStyle="1" w:styleId="BodyTextChar">
    <w:name w:val="Body Text Char"/>
    <w:basedOn w:val="DefaultParagraphFont"/>
    <w:link w:val="BodyText"/>
    <w:semiHidden/>
    <w:rsid w:val="007105E2"/>
    <w:rPr>
      <w:rFonts w:ascii="Comic Sans MS" w:eastAsia="Times New Roman" w:hAnsi="Comic Sans MS" w:cs="Times New Roman"/>
      <w:szCs w:val="20"/>
    </w:rPr>
  </w:style>
  <w:style w:type="paragraph" w:styleId="Subtitle">
    <w:name w:val="Subtitle"/>
    <w:basedOn w:val="Normal"/>
    <w:link w:val="SubtitleChar"/>
    <w:qFormat/>
    <w:rsid w:val="007105E2"/>
    <w:pPr>
      <w:widowControl w:val="0"/>
      <w:snapToGrid w:val="0"/>
      <w:jc w:val="center"/>
    </w:pPr>
    <w:rPr>
      <w:b/>
      <w:i/>
      <w:sz w:val="22"/>
      <w:szCs w:val="20"/>
    </w:rPr>
  </w:style>
  <w:style w:type="character" w:customStyle="1" w:styleId="SubtitleChar">
    <w:name w:val="Subtitle Char"/>
    <w:basedOn w:val="DefaultParagraphFont"/>
    <w:link w:val="Subtitle"/>
    <w:rsid w:val="007105E2"/>
    <w:rPr>
      <w:rFonts w:ascii="Times New Roman" w:eastAsia="Times New Roman" w:hAnsi="Times New Roman" w:cs="Times New Roman"/>
      <w:b/>
      <w:i/>
      <w:szCs w:val="20"/>
    </w:rPr>
  </w:style>
  <w:style w:type="paragraph" w:styleId="BalloonText">
    <w:name w:val="Balloon Text"/>
    <w:basedOn w:val="Normal"/>
    <w:link w:val="BalloonTextChar"/>
    <w:uiPriority w:val="99"/>
    <w:semiHidden/>
    <w:unhideWhenUsed/>
    <w:rsid w:val="00465C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CA8"/>
    <w:rPr>
      <w:rFonts w:ascii="Segoe UI" w:eastAsia="Times New Roman" w:hAnsi="Segoe UI" w:cs="Segoe UI"/>
      <w:sz w:val="18"/>
      <w:szCs w:val="18"/>
    </w:rPr>
  </w:style>
  <w:style w:type="paragraph" w:styleId="ListParagraph">
    <w:name w:val="List Paragraph"/>
    <w:basedOn w:val="Normal"/>
    <w:uiPriority w:val="34"/>
    <w:qFormat/>
    <w:rsid w:val="000C3C3E"/>
    <w:pPr>
      <w:ind w:left="720"/>
      <w:contextualSpacing/>
    </w:pPr>
  </w:style>
  <w:style w:type="character" w:styleId="CommentReference">
    <w:name w:val="annotation reference"/>
    <w:basedOn w:val="DefaultParagraphFont"/>
    <w:uiPriority w:val="99"/>
    <w:semiHidden/>
    <w:unhideWhenUsed/>
    <w:rsid w:val="00335BD9"/>
    <w:rPr>
      <w:sz w:val="16"/>
      <w:szCs w:val="16"/>
    </w:rPr>
  </w:style>
  <w:style w:type="paragraph" w:styleId="CommentText">
    <w:name w:val="annotation text"/>
    <w:basedOn w:val="Normal"/>
    <w:link w:val="CommentTextChar"/>
    <w:uiPriority w:val="99"/>
    <w:semiHidden/>
    <w:unhideWhenUsed/>
    <w:rsid w:val="00335BD9"/>
    <w:rPr>
      <w:sz w:val="20"/>
      <w:szCs w:val="20"/>
    </w:rPr>
  </w:style>
  <w:style w:type="character" w:customStyle="1" w:styleId="CommentTextChar">
    <w:name w:val="Comment Text Char"/>
    <w:basedOn w:val="DefaultParagraphFont"/>
    <w:link w:val="CommentText"/>
    <w:uiPriority w:val="99"/>
    <w:semiHidden/>
    <w:rsid w:val="00335B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5BD9"/>
    <w:rPr>
      <w:b/>
      <w:bCs/>
    </w:rPr>
  </w:style>
  <w:style w:type="character" w:customStyle="1" w:styleId="CommentSubjectChar">
    <w:name w:val="Comment Subject Char"/>
    <w:basedOn w:val="CommentTextChar"/>
    <w:link w:val="CommentSubject"/>
    <w:uiPriority w:val="99"/>
    <w:semiHidden/>
    <w:rsid w:val="00335BD9"/>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sid w:val="009D3FD5"/>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9D3FD5"/>
    <w:pPr>
      <w:spacing w:before="100" w:beforeAutospacing="1" w:after="100" w:afterAutospacing="1"/>
    </w:pPr>
  </w:style>
  <w:style w:type="character" w:customStyle="1" w:styleId="apple-converted-space">
    <w:name w:val="apple-converted-space"/>
    <w:basedOn w:val="DefaultParagraphFont"/>
    <w:rsid w:val="009D3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844964">
      <w:bodyDiv w:val="1"/>
      <w:marLeft w:val="0"/>
      <w:marRight w:val="0"/>
      <w:marTop w:val="0"/>
      <w:marBottom w:val="0"/>
      <w:divBdr>
        <w:top w:val="none" w:sz="0" w:space="0" w:color="auto"/>
        <w:left w:val="none" w:sz="0" w:space="0" w:color="auto"/>
        <w:bottom w:val="none" w:sz="0" w:space="0" w:color="auto"/>
        <w:right w:val="none" w:sz="0" w:space="0" w:color="auto"/>
      </w:divBdr>
    </w:div>
    <w:div w:id="916398279">
      <w:bodyDiv w:val="1"/>
      <w:marLeft w:val="0"/>
      <w:marRight w:val="0"/>
      <w:marTop w:val="0"/>
      <w:marBottom w:val="0"/>
      <w:divBdr>
        <w:top w:val="none" w:sz="0" w:space="0" w:color="auto"/>
        <w:left w:val="none" w:sz="0" w:space="0" w:color="auto"/>
        <w:bottom w:val="none" w:sz="0" w:space="0" w:color="auto"/>
        <w:right w:val="none" w:sz="0" w:space="0" w:color="auto"/>
      </w:divBdr>
      <w:divsChild>
        <w:div w:id="1417435324">
          <w:marLeft w:val="1728"/>
          <w:marRight w:val="679"/>
          <w:marTop w:val="0"/>
          <w:marBottom w:val="8"/>
          <w:divBdr>
            <w:top w:val="none" w:sz="0" w:space="0" w:color="auto"/>
            <w:left w:val="none" w:sz="0" w:space="0" w:color="auto"/>
            <w:bottom w:val="none" w:sz="0" w:space="0" w:color="auto"/>
            <w:right w:val="none" w:sz="0" w:space="0" w:color="auto"/>
          </w:divBdr>
        </w:div>
      </w:divsChild>
    </w:div>
    <w:div w:id="208348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EDFDC-7553-44ED-BDB2-8892DE25E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2555</Words>
  <Characters>14692</Characters>
  <Application>Microsoft Office Word</Application>
  <DocSecurity>0</DocSecurity>
  <Lines>2098</Lines>
  <Paragraphs>718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Andy Herlihy</cp:lastModifiedBy>
  <cp:revision>2</cp:revision>
  <cp:lastPrinted>2016-08-02T14:11:00Z</cp:lastPrinted>
  <dcterms:created xsi:type="dcterms:W3CDTF">2016-08-03T15:39:00Z</dcterms:created>
  <dcterms:modified xsi:type="dcterms:W3CDTF">2016-08-03T15:39:00Z</dcterms:modified>
</cp:coreProperties>
</file>